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3094" w14:textId="77777777" w:rsidR="0032506E" w:rsidRPr="00B41F4F" w:rsidRDefault="001F7A9F" w:rsidP="0045638C">
      <w:pPr>
        <w:pStyle w:val="Title"/>
        <w:spacing w:after="240"/>
        <w:rPr>
          <w:sz w:val="48"/>
        </w:rPr>
      </w:pPr>
      <w:bookmarkStart w:id="0" w:name="_GoBack"/>
      <w:bookmarkEnd w:id="0"/>
      <w:r>
        <w:rPr>
          <w:sz w:val="48"/>
        </w:rPr>
        <w:t xml:space="preserve">The </w:t>
      </w:r>
      <w:r w:rsidR="00B41F4F">
        <w:rPr>
          <w:sz w:val="48"/>
        </w:rPr>
        <w:t>First Amendment</w:t>
      </w:r>
      <w:r>
        <w:rPr>
          <w:sz w:val="48"/>
        </w:rPr>
        <w:t xml:space="preserve"> &amp; Free Speech</w:t>
      </w:r>
    </w:p>
    <w:p w14:paraId="4CC78CA9" w14:textId="77777777" w:rsidR="0032506E" w:rsidRPr="0032506E" w:rsidRDefault="00131AAF" w:rsidP="00AB3CEE">
      <w:pPr>
        <w:pStyle w:val="Author"/>
      </w:pPr>
      <w:r>
        <w:t>High</w:t>
      </w:r>
      <w:r w:rsidR="00CA2746" w:rsidRPr="00656B44">
        <w:t xml:space="preserve"> School</w:t>
      </w:r>
    </w:p>
    <w:p w14:paraId="1E6C02A4" w14:textId="77777777" w:rsidR="00375C50" w:rsidRPr="00375C50" w:rsidRDefault="009910C5" w:rsidP="00375C50">
      <w:r w:rsidRPr="00656B44">
        <w:rPr>
          <w:noProof/>
          <w:sz w:val="28"/>
        </w:rPr>
        <mc:AlternateContent>
          <mc:Choice Requires="wps">
            <w:drawing>
              <wp:anchor distT="0" distB="0" distL="114300" distR="114300" simplePos="0" relativeHeight="251661312" behindDoc="1" locked="0" layoutInCell="1" allowOverlap="1" wp14:anchorId="02B3E8C6" wp14:editId="4AF59A11">
                <wp:simplePos x="0" y="0"/>
                <wp:positionH relativeFrom="margin">
                  <wp:align>center</wp:align>
                </wp:positionH>
                <wp:positionV relativeFrom="margin">
                  <wp:posOffset>921060</wp:posOffset>
                </wp:positionV>
                <wp:extent cx="6070851" cy="2626242"/>
                <wp:effectExtent l="38100" t="38100" r="120650" b="1174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851" cy="2626242"/>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A44B8EB" w14:textId="77777777" w:rsidR="007416E0" w:rsidRPr="00375C50" w:rsidRDefault="007416E0" w:rsidP="00DC321E">
                            <w:pPr>
                              <w:pStyle w:val="Aboutthe"/>
                              <w:tabs>
                                <w:tab w:val="left" w:pos="2160"/>
                              </w:tabs>
                              <w:spacing w:after="240"/>
                              <w:ind w:left="1440" w:hanging="1440"/>
                              <w:rPr>
                                <w:sz w:val="22"/>
                              </w:rPr>
                            </w:pPr>
                            <w:r w:rsidRPr="00375C50">
                              <w:rPr>
                                <w:sz w:val="22"/>
                              </w:rPr>
                              <w:t>Description:</w:t>
                            </w:r>
                            <w:r>
                              <w:rPr>
                                <w:sz w:val="22"/>
                              </w:rPr>
                              <w:t xml:space="preserve"> </w:t>
                            </w:r>
                            <w:r>
                              <w:rPr>
                                <w:sz w:val="22"/>
                              </w:rPr>
                              <w:tab/>
                            </w:r>
                            <w:r>
                              <w:rPr>
                                <w:rFonts w:ascii="Garamond" w:hAnsi="Garamond"/>
                                <w:color w:val="auto"/>
                                <w:sz w:val="22"/>
                              </w:rPr>
                              <w:t>This unit introduces students to the</w:t>
                            </w:r>
                            <w:r w:rsidRPr="000F5133">
                              <w:rPr>
                                <w:rFonts w:ascii="Garamond" w:hAnsi="Garamond"/>
                                <w:color w:val="auto"/>
                                <w:sz w:val="22"/>
                              </w:rPr>
                              <w:t xml:space="preserve"> Supreme Court’s decision in </w:t>
                            </w:r>
                            <w:r w:rsidRPr="000F5133">
                              <w:rPr>
                                <w:rFonts w:ascii="Garamond" w:hAnsi="Garamond"/>
                                <w:i/>
                                <w:iCs/>
                                <w:color w:val="auto"/>
                                <w:sz w:val="22"/>
                              </w:rPr>
                              <w:t>Tinker v. Des Moines Independent Community School District</w:t>
                            </w:r>
                            <w:r w:rsidRPr="000F5133">
                              <w:rPr>
                                <w:rFonts w:ascii="Garamond" w:hAnsi="Garamond"/>
                                <w:color w:val="auto"/>
                                <w:sz w:val="22"/>
                              </w:rPr>
                              <w:t xml:space="preserve">, 393 U.S. 503 (1969), which established that school officials could not punish or prohibit student speech unless that speech will result in a substantial disruption of school activities or </w:t>
                            </w:r>
                            <w:r>
                              <w:rPr>
                                <w:rFonts w:ascii="Garamond" w:hAnsi="Garamond"/>
                                <w:color w:val="auto"/>
                                <w:sz w:val="22"/>
                              </w:rPr>
                              <w:t>invades</w:t>
                            </w:r>
                            <w:r w:rsidRPr="000F5133">
                              <w:rPr>
                                <w:rFonts w:ascii="Garamond" w:hAnsi="Garamond"/>
                                <w:color w:val="auto"/>
                                <w:sz w:val="22"/>
                              </w:rPr>
                              <w:t xml:space="preserve"> the rights of others.</w:t>
                            </w:r>
                          </w:p>
                          <w:p w14:paraId="3976FD4B" w14:textId="77777777" w:rsidR="007416E0" w:rsidRPr="000F5133" w:rsidRDefault="007416E0" w:rsidP="000F5133">
                            <w:pPr>
                              <w:pStyle w:val="Aboutthe"/>
                              <w:tabs>
                                <w:tab w:val="left" w:pos="2160"/>
                              </w:tabs>
                              <w:spacing w:after="240"/>
                              <w:ind w:left="1440" w:hanging="1440"/>
                              <w:rPr>
                                <w:rFonts w:ascii="Garamond" w:hAnsi="Garamond"/>
                                <w:color w:val="auto"/>
                                <w:sz w:val="22"/>
                              </w:rPr>
                            </w:pPr>
                            <w:r w:rsidRPr="00375C50">
                              <w:rPr>
                                <w:sz w:val="22"/>
                              </w:rPr>
                              <w:t>Objectives:</w:t>
                            </w:r>
                            <w:r>
                              <w:rPr>
                                <w:sz w:val="22"/>
                              </w:rPr>
                              <w:t xml:space="preserve"> </w:t>
                            </w:r>
                            <w:r>
                              <w:rPr>
                                <w:sz w:val="22"/>
                              </w:rPr>
                              <w:tab/>
                            </w:r>
                            <w:r>
                              <w:rPr>
                                <w:rFonts w:ascii="Garamond" w:hAnsi="Garamond"/>
                                <w:color w:val="auto"/>
                                <w:sz w:val="22"/>
                              </w:rPr>
                              <w:t>(1) Use this significant case to help students understand their freedom of speech; and      (2) Teach young people appreciation and respect for the Constitution and Bill of Rights.</w:t>
                            </w:r>
                          </w:p>
                          <w:p w14:paraId="24DFEBB5" w14:textId="77777777" w:rsidR="007416E0" w:rsidRDefault="007416E0" w:rsidP="000F5133">
                            <w:pPr>
                              <w:pStyle w:val="Aboutthe"/>
                              <w:tabs>
                                <w:tab w:val="left" w:pos="2160"/>
                              </w:tabs>
                              <w:spacing w:after="240"/>
                              <w:ind w:left="1440" w:hanging="1440"/>
                              <w:rPr>
                                <w:rFonts w:ascii="Garamond" w:hAnsi="Garamond"/>
                                <w:color w:val="auto"/>
                                <w:sz w:val="22"/>
                              </w:rPr>
                            </w:pPr>
                            <w:r w:rsidRPr="00375C50">
                              <w:rPr>
                                <w:sz w:val="22"/>
                              </w:rPr>
                              <w:t>Lesson Length:</w:t>
                            </w:r>
                            <w:r>
                              <w:rPr>
                                <w:sz w:val="22"/>
                              </w:rPr>
                              <w:t xml:space="preserve"> </w:t>
                            </w:r>
                            <w:r>
                              <w:rPr>
                                <w:sz w:val="22"/>
                              </w:rPr>
                              <w:tab/>
                            </w:r>
                            <w:r>
                              <w:rPr>
                                <w:rFonts w:ascii="Garamond" w:hAnsi="Garamond"/>
                                <w:color w:val="auto"/>
                                <w:sz w:val="22"/>
                              </w:rPr>
                              <w:t>30</w:t>
                            </w:r>
                            <w:r w:rsidRPr="000F5133">
                              <w:rPr>
                                <w:rFonts w:ascii="Garamond" w:hAnsi="Garamond"/>
                                <w:color w:val="auto"/>
                                <w:sz w:val="22"/>
                              </w:rPr>
                              <w:t>-60 minutes</w:t>
                            </w:r>
                          </w:p>
                          <w:p w14:paraId="3D6240D7" w14:textId="77777777" w:rsidR="007416E0" w:rsidRPr="001F7A9F" w:rsidRDefault="007416E0" w:rsidP="000F5133">
                            <w:pPr>
                              <w:pStyle w:val="Aboutthe"/>
                              <w:tabs>
                                <w:tab w:val="left" w:pos="2160"/>
                              </w:tabs>
                              <w:spacing w:after="240"/>
                              <w:ind w:left="1440" w:hanging="1440"/>
                              <w:rPr>
                                <w:rFonts w:asciiTheme="minorHAnsi" w:hAnsiTheme="minorHAnsi"/>
                                <w:color w:val="1F497D" w:themeColor="text2"/>
                                <w:sz w:val="22"/>
                              </w:rPr>
                            </w:pPr>
                            <w:r>
                              <w:rPr>
                                <w:sz w:val="22"/>
                              </w:rPr>
                              <w:t>Supplies:</w:t>
                            </w:r>
                            <w:r>
                              <w:rPr>
                                <w:sz w:val="22"/>
                              </w:rPr>
                              <w:tab/>
                            </w:r>
                            <w:r w:rsidRPr="001F7A9F">
                              <w:rPr>
                                <w:rFonts w:asciiTheme="minorHAnsi" w:hAnsiTheme="minorHAnsi"/>
                                <w:color w:val="auto"/>
                                <w:sz w:val="22"/>
                              </w:rPr>
                              <w:t>Lesson Plan, Handouts</w:t>
                            </w:r>
                            <w:r>
                              <w:rPr>
                                <w:rFonts w:asciiTheme="minorHAnsi" w:hAnsiTheme="minorHAnsi"/>
                                <w:color w:val="auto"/>
                                <w:sz w:val="22"/>
                              </w:rPr>
                              <w:t xml:space="preserve"> (enough for each student)</w:t>
                            </w:r>
                          </w:p>
                          <w:p w14:paraId="7D5E59E2" w14:textId="77777777" w:rsidR="007416E0" w:rsidRPr="00DC321E" w:rsidRDefault="007416E0" w:rsidP="00DC321E">
                            <w:pPr>
                              <w:pStyle w:val="Aboutthe"/>
                              <w:tabs>
                                <w:tab w:val="left" w:pos="2160"/>
                              </w:tabs>
                              <w:ind w:left="1440" w:hanging="1440"/>
                              <w:rPr>
                                <w:sz w:val="22"/>
                              </w:rPr>
                            </w:pPr>
                            <w:r w:rsidRPr="00375C50">
                              <w:rPr>
                                <w:sz w:val="22"/>
                              </w:rPr>
                              <w:t>Age Group:</w:t>
                            </w:r>
                            <w:r>
                              <w:rPr>
                                <w:sz w:val="22"/>
                              </w:rPr>
                              <w:t xml:space="preserve"> </w:t>
                            </w:r>
                            <w:r>
                              <w:rPr>
                                <w:sz w:val="22"/>
                              </w:rPr>
                              <w:tab/>
                            </w:r>
                            <w:r>
                              <w:rPr>
                                <w:rFonts w:asciiTheme="minorHAnsi" w:hAnsiTheme="minorHAnsi"/>
                                <w:color w:val="auto"/>
                                <w:sz w:val="22"/>
                              </w:rPr>
                              <w:t>9th Grade – 12th Grade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B3E8C6" id="_x0000_t202" coordsize="21600,21600" o:spt="202" path="m,l,21600r21600,l21600,xe">
                <v:stroke joinstyle="miter"/>
                <v:path gradientshapeok="t" o:connecttype="rect"/>
              </v:shapetype>
              <v:shape id="Text Box 2" o:spid="_x0000_s1026" type="#_x0000_t202" style="position:absolute;margin-left:0;margin-top:72.5pt;width:478pt;height:206.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" fillcolor="white [3201]" strokecolor="#4f81bd [3204]" strokeweight="2pt">
                <v:shadow on="t" color="black" opacity="26214f" origin="-.5,-.5" offset=".74836mm,.74836mm"/>
                <v:textbox>
                  <w:txbxContent>
                    <w:p w14:paraId="7A44B8EB" w14:textId="77777777" w:rsidR="007416E0" w:rsidRPr="00375C50" w:rsidRDefault="007416E0" w:rsidP="00DC321E">
                      <w:pPr>
                        <w:pStyle w:val="Aboutthe"/>
                        <w:tabs>
                          <w:tab w:val="left" w:pos="2160"/>
                        </w:tabs>
                        <w:spacing w:after="240"/>
                        <w:ind w:left="1440" w:hanging="1440"/>
                        <w:rPr>
                          <w:sz w:val="22"/>
                        </w:rPr>
                      </w:pPr>
                      <w:r w:rsidRPr="00375C50">
                        <w:rPr>
                          <w:sz w:val="22"/>
                        </w:rPr>
                        <w:t>Description:</w:t>
                      </w:r>
                      <w:r>
                        <w:rPr>
                          <w:sz w:val="22"/>
                        </w:rPr>
                        <w:t xml:space="preserve"> </w:t>
                      </w:r>
                      <w:r>
                        <w:rPr>
                          <w:sz w:val="22"/>
                        </w:rPr>
                        <w:tab/>
                      </w:r>
                      <w:r>
                        <w:rPr>
                          <w:rFonts w:ascii="Garamond" w:hAnsi="Garamond"/>
                          <w:color w:val="auto"/>
                          <w:sz w:val="22"/>
                        </w:rPr>
                        <w:t>This unit introduces students to the</w:t>
                      </w:r>
                      <w:r w:rsidRPr="000F5133">
                        <w:rPr>
                          <w:rFonts w:ascii="Garamond" w:hAnsi="Garamond"/>
                          <w:color w:val="auto"/>
                          <w:sz w:val="22"/>
                        </w:rPr>
                        <w:t xml:space="preserve"> Supreme Court’s decision in </w:t>
                      </w:r>
                      <w:r w:rsidRPr="000F5133">
                        <w:rPr>
                          <w:rFonts w:ascii="Garamond" w:hAnsi="Garamond"/>
                          <w:i/>
                          <w:iCs/>
                          <w:color w:val="auto"/>
                          <w:sz w:val="22"/>
                        </w:rPr>
                        <w:t>Tinker v. Des Moines Independent Community School District</w:t>
                      </w:r>
                      <w:r w:rsidRPr="000F5133">
                        <w:rPr>
                          <w:rFonts w:ascii="Garamond" w:hAnsi="Garamond"/>
                          <w:color w:val="auto"/>
                          <w:sz w:val="22"/>
                        </w:rPr>
                        <w:t xml:space="preserve">, 393 U.S. 503 (1969), which established that school officials could not punish or prohibit student speech unless that speech will result in a substantial disruption of school activities or </w:t>
                      </w:r>
                      <w:r>
                        <w:rPr>
                          <w:rFonts w:ascii="Garamond" w:hAnsi="Garamond"/>
                          <w:color w:val="auto"/>
                          <w:sz w:val="22"/>
                        </w:rPr>
                        <w:t>invades</w:t>
                      </w:r>
                      <w:r w:rsidRPr="000F5133">
                        <w:rPr>
                          <w:rFonts w:ascii="Garamond" w:hAnsi="Garamond"/>
                          <w:color w:val="auto"/>
                          <w:sz w:val="22"/>
                        </w:rPr>
                        <w:t xml:space="preserve"> the rights of others.</w:t>
                      </w:r>
                    </w:p>
                    <w:p w14:paraId="3976FD4B" w14:textId="77777777" w:rsidR="007416E0" w:rsidRPr="000F5133" w:rsidRDefault="007416E0" w:rsidP="000F5133">
                      <w:pPr>
                        <w:pStyle w:val="Aboutthe"/>
                        <w:tabs>
                          <w:tab w:val="left" w:pos="2160"/>
                        </w:tabs>
                        <w:spacing w:after="240"/>
                        <w:ind w:left="1440" w:hanging="1440"/>
                        <w:rPr>
                          <w:rFonts w:ascii="Garamond" w:hAnsi="Garamond"/>
                          <w:color w:val="auto"/>
                          <w:sz w:val="22"/>
                        </w:rPr>
                      </w:pPr>
                      <w:r w:rsidRPr="00375C50">
                        <w:rPr>
                          <w:sz w:val="22"/>
                        </w:rPr>
                        <w:t>Objectives:</w:t>
                      </w:r>
                      <w:r>
                        <w:rPr>
                          <w:sz w:val="22"/>
                        </w:rPr>
                        <w:t xml:space="preserve"> </w:t>
                      </w:r>
                      <w:r>
                        <w:rPr>
                          <w:sz w:val="22"/>
                        </w:rPr>
                        <w:tab/>
                      </w:r>
                      <w:r>
                        <w:rPr>
                          <w:rFonts w:ascii="Garamond" w:hAnsi="Garamond"/>
                          <w:color w:val="auto"/>
                          <w:sz w:val="22"/>
                        </w:rPr>
                        <w:t>(1) Use this significant case to help students understand their freedom of speech; and      (2) Teach young people appreciation and respect for the Constitution and Bill of Rights.</w:t>
                      </w:r>
                    </w:p>
                    <w:p w14:paraId="24DFEBB5" w14:textId="77777777" w:rsidR="007416E0" w:rsidRDefault="007416E0" w:rsidP="000F5133">
                      <w:pPr>
                        <w:pStyle w:val="Aboutthe"/>
                        <w:tabs>
                          <w:tab w:val="left" w:pos="2160"/>
                        </w:tabs>
                        <w:spacing w:after="240"/>
                        <w:ind w:left="1440" w:hanging="1440"/>
                        <w:rPr>
                          <w:rFonts w:ascii="Garamond" w:hAnsi="Garamond"/>
                          <w:color w:val="auto"/>
                          <w:sz w:val="22"/>
                        </w:rPr>
                      </w:pPr>
                      <w:r w:rsidRPr="00375C50">
                        <w:rPr>
                          <w:sz w:val="22"/>
                        </w:rPr>
                        <w:t>Lesson Length:</w:t>
                      </w:r>
                      <w:r>
                        <w:rPr>
                          <w:sz w:val="22"/>
                        </w:rPr>
                        <w:t xml:space="preserve"> </w:t>
                      </w:r>
                      <w:r>
                        <w:rPr>
                          <w:sz w:val="22"/>
                        </w:rPr>
                        <w:tab/>
                      </w:r>
                      <w:r>
                        <w:rPr>
                          <w:rFonts w:ascii="Garamond" w:hAnsi="Garamond"/>
                          <w:color w:val="auto"/>
                          <w:sz w:val="22"/>
                        </w:rPr>
                        <w:t>30</w:t>
                      </w:r>
                      <w:r w:rsidRPr="000F5133">
                        <w:rPr>
                          <w:rFonts w:ascii="Garamond" w:hAnsi="Garamond"/>
                          <w:color w:val="auto"/>
                          <w:sz w:val="22"/>
                        </w:rPr>
                        <w:t>-60 minutes</w:t>
                      </w:r>
                    </w:p>
                    <w:p w14:paraId="3D6240D7" w14:textId="77777777" w:rsidR="007416E0" w:rsidRPr="001F7A9F" w:rsidRDefault="007416E0" w:rsidP="000F5133">
                      <w:pPr>
                        <w:pStyle w:val="Aboutthe"/>
                        <w:tabs>
                          <w:tab w:val="left" w:pos="2160"/>
                        </w:tabs>
                        <w:spacing w:after="240"/>
                        <w:ind w:left="1440" w:hanging="1440"/>
                        <w:rPr>
                          <w:rFonts w:asciiTheme="minorHAnsi" w:hAnsiTheme="minorHAnsi"/>
                          <w:color w:val="1F497D" w:themeColor="text2"/>
                          <w:sz w:val="22"/>
                        </w:rPr>
                      </w:pPr>
                      <w:r>
                        <w:rPr>
                          <w:sz w:val="22"/>
                        </w:rPr>
                        <w:t>Supplies:</w:t>
                      </w:r>
                      <w:r>
                        <w:rPr>
                          <w:sz w:val="22"/>
                        </w:rPr>
                        <w:tab/>
                      </w:r>
                      <w:r w:rsidRPr="001F7A9F">
                        <w:rPr>
                          <w:rFonts w:asciiTheme="minorHAnsi" w:hAnsiTheme="minorHAnsi"/>
                          <w:color w:val="auto"/>
                          <w:sz w:val="22"/>
                        </w:rPr>
                        <w:t>Lesson Plan, Handouts</w:t>
                      </w:r>
                      <w:r>
                        <w:rPr>
                          <w:rFonts w:asciiTheme="minorHAnsi" w:hAnsiTheme="minorHAnsi"/>
                          <w:color w:val="auto"/>
                          <w:sz w:val="22"/>
                        </w:rPr>
                        <w:t xml:space="preserve"> (enough for each student)</w:t>
                      </w:r>
                    </w:p>
                    <w:p w14:paraId="7D5E59E2" w14:textId="77777777" w:rsidR="007416E0" w:rsidRPr="00DC321E" w:rsidRDefault="007416E0" w:rsidP="00DC321E">
                      <w:pPr>
                        <w:pStyle w:val="Aboutthe"/>
                        <w:tabs>
                          <w:tab w:val="left" w:pos="2160"/>
                        </w:tabs>
                        <w:ind w:left="1440" w:hanging="1440"/>
                        <w:rPr>
                          <w:sz w:val="22"/>
                        </w:rPr>
                      </w:pPr>
                      <w:r w:rsidRPr="00375C50">
                        <w:rPr>
                          <w:sz w:val="22"/>
                        </w:rPr>
                        <w:t>Age Group:</w:t>
                      </w:r>
                      <w:r>
                        <w:rPr>
                          <w:sz w:val="22"/>
                        </w:rPr>
                        <w:t xml:space="preserve"> </w:t>
                      </w:r>
                      <w:r>
                        <w:rPr>
                          <w:sz w:val="22"/>
                        </w:rPr>
                        <w:tab/>
                      </w:r>
                      <w:r>
                        <w:rPr>
                          <w:rFonts w:asciiTheme="minorHAnsi" w:hAnsiTheme="minorHAnsi"/>
                          <w:color w:val="auto"/>
                          <w:sz w:val="22"/>
                        </w:rPr>
                        <w:t>9th Grade – 12th Grade</w:t>
                      </w:r>
                    </w:p>
                  </w:txbxContent>
                </v:textbox>
                <w10:wrap anchorx="margin" anchory="margin"/>
              </v:shape>
            </w:pict>
          </mc:Fallback>
        </mc:AlternateContent>
      </w:r>
    </w:p>
    <w:p w14:paraId="30AE1FDA" w14:textId="77777777" w:rsidR="009910C5" w:rsidRDefault="009910C5" w:rsidP="009910C5">
      <w:pPr>
        <w:pStyle w:val="Aboutthe"/>
      </w:pPr>
    </w:p>
    <w:p w14:paraId="2308B29B" w14:textId="77777777" w:rsidR="009910C5" w:rsidRDefault="009910C5" w:rsidP="009910C5">
      <w:pPr>
        <w:pStyle w:val="Aboutthe"/>
      </w:pPr>
    </w:p>
    <w:p w14:paraId="1FB8B7EE" w14:textId="77777777" w:rsidR="009910C5" w:rsidRDefault="009910C5" w:rsidP="009910C5">
      <w:pPr>
        <w:pStyle w:val="Aboutthe"/>
      </w:pPr>
    </w:p>
    <w:p w14:paraId="0C74F437" w14:textId="77777777" w:rsidR="009910C5" w:rsidRDefault="009910C5" w:rsidP="009910C5">
      <w:pPr>
        <w:pStyle w:val="Aboutthe"/>
      </w:pPr>
    </w:p>
    <w:p w14:paraId="7DC991C8" w14:textId="77777777" w:rsidR="009910C5" w:rsidRDefault="009910C5" w:rsidP="009910C5">
      <w:pPr>
        <w:pStyle w:val="Aboutthe"/>
      </w:pPr>
    </w:p>
    <w:p w14:paraId="38EAA183" w14:textId="77777777" w:rsidR="009910C5" w:rsidRDefault="009910C5" w:rsidP="009910C5">
      <w:pPr>
        <w:pStyle w:val="Aboutthe"/>
      </w:pPr>
    </w:p>
    <w:p w14:paraId="1C43022C" w14:textId="77777777" w:rsidR="009910C5" w:rsidRDefault="009910C5" w:rsidP="009910C5">
      <w:pPr>
        <w:pStyle w:val="Aboutthe"/>
      </w:pPr>
    </w:p>
    <w:p w14:paraId="51B714D2" w14:textId="77777777" w:rsidR="009910C5" w:rsidRDefault="009910C5" w:rsidP="009910C5">
      <w:pPr>
        <w:pStyle w:val="Aboutthe"/>
      </w:pPr>
    </w:p>
    <w:p w14:paraId="77A69706" w14:textId="77777777" w:rsidR="009910C5" w:rsidRDefault="009910C5" w:rsidP="009910C5">
      <w:pPr>
        <w:pStyle w:val="Aboutthe"/>
      </w:pPr>
    </w:p>
    <w:p w14:paraId="4CFCC01C" w14:textId="77777777" w:rsidR="00DC321E" w:rsidRDefault="00DC321E" w:rsidP="009910C5">
      <w:pPr>
        <w:pStyle w:val="Aboutthe"/>
      </w:pPr>
    </w:p>
    <w:p w14:paraId="1762C0A0" w14:textId="77777777" w:rsidR="009910C5" w:rsidRDefault="009910C5" w:rsidP="003C1B7D">
      <w:pPr>
        <w:pStyle w:val="Aboutthe"/>
        <w:spacing w:before="360"/>
      </w:pPr>
      <w:r>
        <w:t>About Constitution in the Classroom</w:t>
      </w:r>
    </w:p>
    <w:p w14:paraId="4284746B" w14:textId="77777777" w:rsidR="009910C5" w:rsidRDefault="00DC321E" w:rsidP="009910C5">
      <w:pPr>
        <w:pStyle w:val="Aboutthe"/>
        <w:rPr>
          <w:rFonts w:asciiTheme="minorHAnsi" w:eastAsiaTheme="minorEastAsia" w:hAnsiTheme="minorHAnsi" w:cstheme="minorBidi"/>
          <w:bCs w:val="0"/>
          <w:color w:val="auto"/>
          <w:sz w:val="24"/>
          <w:szCs w:val="22"/>
        </w:rPr>
      </w:pPr>
      <w:r>
        <w:rPr>
          <w:rFonts w:asciiTheme="minorHAnsi" w:eastAsiaTheme="minorEastAsia" w:hAnsiTheme="minorHAnsi" w:cstheme="minorBidi"/>
          <w:bCs w:val="0"/>
          <w:color w:val="auto"/>
          <w:sz w:val="24"/>
          <w:szCs w:val="22"/>
        </w:rPr>
        <w:t>L</w:t>
      </w:r>
      <w:r w:rsidRPr="00260263">
        <w:rPr>
          <w:rFonts w:asciiTheme="minorHAnsi" w:eastAsiaTheme="minorEastAsia" w:hAnsiTheme="minorHAnsi" w:cstheme="minorBidi"/>
          <w:bCs w:val="0"/>
          <w:color w:val="auto"/>
          <w:sz w:val="24"/>
          <w:szCs w:val="22"/>
        </w:rPr>
        <w:t>awyers, law students</w:t>
      </w:r>
      <w:r>
        <w:rPr>
          <w:rFonts w:asciiTheme="minorHAnsi" w:eastAsiaTheme="minorEastAsia" w:hAnsiTheme="minorHAnsi" w:cstheme="minorBidi"/>
          <w:bCs w:val="0"/>
          <w:color w:val="auto"/>
          <w:sz w:val="24"/>
          <w:szCs w:val="22"/>
        </w:rPr>
        <w:t>,</w:t>
      </w:r>
      <w:r w:rsidRPr="00260263">
        <w:rPr>
          <w:rFonts w:asciiTheme="minorHAnsi" w:eastAsiaTheme="minorEastAsia" w:hAnsiTheme="minorHAnsi" w:cstheme="minorBidi"/>
          <w:bCs w:val="0"/>
          <w:color w:val="auto"/>
          <w:sz w:val="24"/>
          <w:szCs w:val="22"/>
        </w:rPr>
        <w:t xml:space="preserve"> and educators have a</w:t>
      </w:r>
      <w:r>
        <w:rPr>
          <w:rFonts w:asciiTheme="minorHAnsi" w:eastAsiaTheme="minorEastAsia" w:hAnsiTheme="minorHAnsi" w:cstheme="minorBidi"/>
          <w:bCs w:val="0"/>
          <w:color w:val="auto"/>
          <w:sz w:val="24"/>
          <w:szCs w:val="22"/>
        </w:rPr>
        <w:t xml:space="preserve"> valuable</w:t>
      </w:r>
      <w:r w:rsidRPr="00260263">
        <w:rPr>
          <w:rFonts w:asciiTheme="minorHAnsi" w:eastAsiaTheme="minorEastAsia" w:hAnsiTheme="minorHAnsi" w:cstheme="minorBidi"/>
          <w:bCs w:val="0"/>
          <w:color w:val="auto"/>
          <w:sz w:val="24"/>
          <w:szCs w:val="22"/>
        </w:rPr>
        <w:t xml:space="preserve"> resource </w:t>
      </w:r>
      <w:r>
        <w:rPr>
          <w:rFonts w:asciiTheme="minorHAnsi" w:eastAsiaTheme="minorEastAsia" w:hAnsiTheme="minorHAnsi" w:cstheme="minorBidi"/>
          <w:bCs w:val="0"/>
          <w:color w:val="auto"/>
          <w:sz w:val="24"/>
          <w:szCs w:val="22"/>
        </w:rPr>
        <w:t>to share with students:</w:t>
      </w:r>
      <w:r w:rsidRPr="00260263">
        <w:rPr>
          <w:rFonts w:asciiTheme="minorHAnsi" w:eastAsiaTheme="minorEastAsia" w:hAnsiTheme="minorHAnsi" w:cstheme="minorBidi"/>
          <w:bCs w:val="0"/>
          <w:color w:val="auto"/>
          <w:sz w:val="24"/>
          <w:szCs w:val="22"/>
        </w:rPr>
        <w:t xml:space="preserve"> knowledge and appreciation of the Constitution.  </w:t>
      </w:r>
      <w:r w:rsidR="009910C5" w:rsidRPr="00260263">
        <w:rPr>
          <w:rFonts w:asciiTheme="minorHAnsi" w:eastAsiaTheme="minorEastAsia" w:hAnsiTheme="minorHAnsi" w:cstheme="minorBidi"/>
          <w:bCs w:val="0"/>
          <w:color w:val="auto"/>
          <w:sz w:val="24"/>
          <w:szCs w:val="22"/>
        </w:rPr>
        <w:t xml:space="preserve">Constitution in the Classroom brings ACS members into </w:t>
      </w:r>
      <w:r w:rsidRPr="00260263">
        <w:rPr>
          <w:rFonts w:asciiTheme="minorHAnsi" w:eastAsiaTheme="minorEastAsia" w:hAnsiTheme="minorHAnsi" w:cstheme="minorBidi"/>
          <w:bCs w:val="0"/>
          <w:color w:val="auto"/>
          <w:sz w:val="24"/>
          <w:szCs w:val="22"/>
        </w:rPr>
        <w:t xml:space="preserve">high school, middle school or elementary </w:t>
      </w:r>
      <w:r w:rsidR="009910C5" w:rsidRPr="00260263">
        <w:rPr>
          <w:rFonts w:asciiTheme="minorHAnsi" w:eastAsiaTheme="minorEastAsia" w:hAnsiTheme="minorHAnsi" w:cstheme="minorBidi"/>
          <w:bCs w:val="0"/>
          <w:color w:val="auto"/>
          <w:sz w:val="24"/>
          <w:szCs w:val="22"/>
        </w:rPr>
        <w:t>classrooms to raise awareness of fundamental constitutional principles</w:t>
      </w:r>
      <w:r>
        <w:rPr>
          <w:rFonts w:asciiTheme="minorHAnsi" w:eastAsiaTheme="minorEastAsia" w:hAnsiTheme="minorHAnsi" w:cstheme="minorBidi"/>
          <w:bCs w:val="0"/>
          <w:color w:val="auto"/>
          <w:sz w:val="24"/>
          <w:szCs w:val="22"/>
        </w:rPr>
        <w:t xml:space="preserve"> and</w:t>
      </w:r>
      <w:r w:rsidR="009910C5" w:rsidRPr="00260263">
        <w:rPr>
          <w:rFonts w:asciiTheme="minorHAnsi" w:eastAsiaTheme="minorEastAsia" w:hAnsiTheme="minorHAnsi" w:cstheme="minorBidi"/>
          <w:bCs w:val="0"/>
          <w:color w:val="auto"/>
          <w:sz w:val="24"/>
          <w:szCs w:val="22"/>
        </w:rPr>
        <w:t xml:space="preserve"> excite young minds about their constitutional rights and responsibilities. </w:t>
      </w:r>
    </w:p>
    <w:p w14:paraId="6E7312D9" w14:textId="77777777" w:rsidR="009910C5" w:rsidRDefault="009910C5" w:rsidP="009910C5">
      <w:pPr>
        <w:pStyle w:val="Aboutthe"/>
        <w:rPr>
          <w:rFonts w:asciiTheme="minorHAnsi" w:eastAsiaTheme="minorEastAsia" w:hAnsiTheme="minorHAnsi" w:cstheme="minorBidi"/>
          <w:bCs w:val="0"/>
          <w:color w:val="auto"/>
          <w:sz w:val="24"/>
          <w:szCs w:val="22"/>
        </w:rPr>
      </w:pPr>
    </w:p>
    <w:p w14:paraId="4FA6F0D6" w14:textId="77777777" w:rsidR="009910C5" w:rsidRDefault="009910C5" w:rsidP="009910C5">
      <w:pPr>
        <w:pStyle w:val="Aboutthe"/>
      </w:pPr>
      <w:r>
        <w:t>About the American Constitution Society for Law and Policy</w:t>
      </w:r>
    </w:p>
    <w:p w14:paraId="5272320F" w14:textId="77777777" w:rsidR="009910C5" w:rsidRDefault="009910C5">
      <w:pPr>
        <w:rPr>
          <w:rFonts w:asciiTheme="majorHAnsi" w:eastAsiaTheme="majorEastAsia" w:hAnsiTheme="majorHAnsi" w:cstheme="majorBidi"/>
          <w:bCs/>
          <w:color w:val="C00000"/>
          <w:sz w:val="28"/>
          <w:szCs w:val="28"/>
        </w:rPr>
      </w:pPr>
      <w:r w:rsidRPr="00585231">
        <w:t>The American Constitution Society (ACS) believes that law should be a force to improve the lives of all people. ACS works for positive change by shaping debate on vitally important legal and constitutional issues through development and promotion of high-impact ideas to opinion leaders and the media; by building networks of lawyers, law students, judges and policymakers dedicated to those ideas; and by countering the activist conservative legal movement that has sought to erode our enduring constitutional values. By bringing together powerful, relevant ideas and passionate, talented people, ACS makes a difference in the constitutional, legal and public policy debates that shape our democracy.</w:t>
      </w:r>
      <w:r>
        <w:br w:type="page"/>
      </w:r>
    </w:p>
    <w:p w14:paraId="01F74E02" w14:textId="77777777" w:rsidR="00B70423" w:rsidRDefault="00B70423" w:rsidP="0032506E">
      <w:pPr>
        <w:pStyle w:val="Heading1"/>
      </w:pPr>
      <w:r>
        <w:lastRenderedPageBreak/>
        <w:t xml:space="preserve">The </w:t>
      </w:r>
      <w:r w:rsidRPr="00B70423">
        <w:rPr>
          <w:i/>
        </w:rPr>
        <w:t>Tinker</w:t>
      </w:r>
      <w:r>
        <w:t xml:space="preserve"> Case: Students Taking a Stand</w:t>
      </w:r>
    </w:p>
    <w:p w14:paraId="07784D11" w14:textId="77777777" w:rsidR="001F7A9F" w:rsidRDefault="001F7A9F" w:rsidP="001F7A9F">
      <w:r>
        <w:t>During the United States war with North Vietnam in the 1960s, three Iowa public school students—John Tinker, Mary Beth Tinker, and Chris Eckhardt—decided to express their support for ending the war by wearing black arm-bands to school. The school district found out about the students’ plan and passed a no arm-bands rule to stop them, but the students went ahead, knowing they were risking being written up for violating school rules. A few other students asked them why they were wearing the arm-bands, and some of those students did not agree with the anti-war opinion, but nobody got into any fights. The school told John, Mary Beth, and Chris to go home until they agreed to take off the arm</w:t>
      </w:r>
      <w:r w:rsidR="007416E0">
        <w:t>-</w:t>
      </w:r>
      <w:r>
        <w:t>bands, and they were suspended for several weeks.</w:t>
      </w:r>
    </w:p>
    <w:p w14:paraId="2D312A58" w14:textId="77777777" w:rsidR="001F7A9F" w:rsidRDefault="001F7A9F" w:rsidP="0025385D">
      <w:pPr>
        <w:tabs>
          <w:tab w:val="left" w:pos="9180"/>
        </w:tabs>
      </w:pPr>
      <w:r>
        <w:t>The students’ families thought that it was wrong to punish people for having strong political views, so they went to court. The case went all the way up to the United States Supreme Court. On February 24, 1969, the Supreme Court decided that John, Mary Beth</w:t>
      </w:r>
      <w:r w:rsidR="00713654">
        <w:t>,</w:t>
      </w:r>
      <w:r>
        <w:t xml:space="preserve"> and Chris were right – they shouldn’t have been suspended because all they did was peacefully express their opinions, and their right to express themselves in a non-disruptive way was protected by the First Amendment to the United States Constitution.</w:t>
      </w:r>
    </w:p>
    <w:p w14:paraId="52324009" w14:textId="77777777" w:rsidR="001F7A9F" w:rsidRDefault="001F7A9F" w:rsidP="0025385D">
      <w:pPr>
        <w:tabs>
          <w:tab w:val="left" w:pos="9000"/>
        </w:tabs>
      </w:pPr>
      <w:r>
        <w:t>Justice Abe Fortas was the author of the decision that the Supreme Court issued. Here is part of what he said:</w:t>
      </w:r>
    </w:p>
    <w:p w14:paraId="6CCF6E33" w14:textId="77777777" w:rsidR="0025385D" w:rsidRDefault="0025385D" w:rsidP="0025385D">
      <w:pPr>
        <w:tabs>
          <w:tab w:val="left" w:pos="180"/>
          <w:tab w:val="left" w:pos="270"/>
          <w:tab w:val="left" w:pos="9180"/>
        </w:tabs>
        <w:spacing w:after="0"/>
        <w:ind w:left="90" w:right="4140"/>
        <w:jc w:val="center"/>
        <w:rPr>
          <w:i/>
        </w:rPr>
      </w:pPr>
      <w:r>
        <w:rPr>
          <w:noProof/>
        </w:rPr>
        <mc:AlternateContent>
          <mc:Choice Requires="wps">
            <w:drawing>
              <wp:anchor distT="0" distB="0" distL="114300" distR="114300" simplePos="0" relativeHeight="251720704" behindDoc="0" locked="0" layoutInCell="1" allowOverlap="1" wp14:anchorId="4B24697A" wp14:editId="4EEF3BFF">
                <wp:simplePos x="0" y="0"/>
                <wp:positionH relativeFrom="margin">
                  <wp:posOffset>3545840</wp:posOffset>
                </wp:positionH>
                <wp:positionV relativeFrom="paragraph">
                  <wp:posOffset>105410</wp:posOffset>
                </wp:positionV>
                <wp:extent cx="2221865" cy="1828800"/>
                <wp:effectExtent l="19050" t="19050" r="26035" b="10160"/>
                <wp:wrapSquare wrapText="bothSides"/>
                <wp:docPr id="8" name="Text Box 8"/>
                <wp:cNvGraphicFramePr/>
                <a:graphic xmlns:a="http://schemas.openxmlformats.org/drawingml/2006/main">
                  <a:graphicData uri="http://schemas.microsoft.com/office/word/2010/wordprocessingShape">
                    <wps:wsp>
                      <wps:cNvSpPr txBox="1"/>
                      <wps:spPr>
                        <a:xfrm>
                          <a:off x="0" y="0"/>
                          <a:ext cx="2221865" cy="1828800"/>
                        </a:xfrm>
                        <a:prstGeom prst="rect">
                          <a:avLst/>
                        </a:prstGeom>
                        <a:noFill/>
                        <a:ln w="38100">
                          <a:solidFill>
                            <a:schemeClr val="tx2"/>
                          </a:solidFill>
                          <a:prstDash val="sysDot"/>
                        </a:ln>
                        <a:effectLst/>
                      </wps:spPr>
                      <wps:txbx>
                        <w:txbxContent>
                          <w:p w14:paraId="6E18664A" w14:textId="77777777" w:rsidR="007416E0" w:rsidRPr="005879FB" w:rsidRDefault="007416E0" w:rsidP="003120F1">
                            <w:pPr>
                              <w:spacing w:after="0"/>
                              <w:rPr>
                                <w:rFonts w:asciiTheme="majorHAnsi" w:hAnsiTheme="majorHAnsi"/>
                                <w:b/>
                                <w:color w:val="C00000"/>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read the EXCERPT of the majority opinion in </w:t>
                            </w:r>
                            <w:r w:rsidRPr="003120F1">
                              <w:rPr>
                                <w:rFonts w:asciiTheme="majorHAnsi" w:hAnsiTheme="majorHAnsi"/>
                              </w:rPr>
                              <w:t>Tinker v. Des Moines</w:t>
                            </w:r>
                            <w:r>
                              <w:rPr>
                                <w:rFonts w:asciiTheme="majorHAnsi" w:hAnsiTheme="majorHAnsi"/>
                                <w:i/>
                              </w:rPr>
                              <w:t xml:space="preserve">, located in the HANDOUT.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B24697A" id="Text Box 8" o:spid="_x0000_s1027" type="#_x0000_t202" style="position:absolute;left:0;text-align:left;margin-left:279.2pt;margin-top:8.3pt;width:174.95pt;height:2in;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" filled="f" strokecolor="#1f497d [3215]" strokeweight="3pt">
                <v:stroke dashstyle="1 1"/>
                <v:textbox style="mso-fit-shape-to-text:t">
                  <w:txbxContent>
                    <w:p w14:paraId="6E18664A" w14:textId="77777777" w:rsidR="007416E0" w:rsidRPr="005879FB" w:rsidRDefault="007416E0" w:rsidP="003120F1">
                      <w:pPr>
                        <w:spacing w:after="0"/>
                        <w:rPr>
                          <w:rFonts w:asciiTheme="majorHAnsi" w:hAnsiTheme="majorHAnsi"/>
                          <w:b/>
                          <w:color w:val="C00000"/>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read the EXCERPT of the majority opinion in </w:t>
                      </w:r>
                      <w:r w:rsidRPr="003120F1">
                        <w:rPr>
                          <w:rFonts w:asciiTheme="majorHAnsi" w:hAnsiTheme="majorHAnsi"/>
                        </w:rPr>
                        <w:t>Tinker v. Des Moines</w:t>
                      </w:r>
                      <w:r>
                        <w:rPr>
                          <w:rFonts w:asciiTheme="majorHAnsi" w:hAnsiTheme="majorHAnsi"/>
                          <w:i/>
                        </w:rPr>
                        <w:t xml:space="preserve">, located in the HANDOUT. </w:t>
                      </w:r>
                    </w:p>
                  </w:txbxContent>
                </v:textbox>
                <w10:wrap type="square" anchorx="margin"/>
              </v:shape>
            </w:pict>
          </mc:Fallback>
        </mc:AlternateContent>
      </w:r>
      <w:r w:rsidR="001F7A9F" w:rsidRPr="001F7A9F">
        <w:rPr>
          <w:i/>
        </w:rPr>
        <w:t>“It can hardly be argued that either students or teachers shed their constitutional rights to freedom of speech or expr</w:t>
      </w:r>
      <w:r w:rsidR="007748EB">
        <w:rPr>
          <w:i/>
        </w:rPr>
        <w:t xml:space="preserve">ession at the schoolhouse gate. . . . </w:t>
      </w:r>
      <w:r w:rsidR="001F7A9F" w:rsidRPr="001F7A9F">
        <w:rPr>
          <w:i/>
        </w:rPr>
        <w:t>Any word spoken, in class, in the lunchroom, or on the campus, that deviates from the views of another person may start an argument or cause a disturbance.</w:t>
      </w:r>
      <w:r w:rsidR="007748EB">
        <w:rPr>
          <w:i/>
        </w:rPr>
        <w:t xml:space="preserve"> </w:t>
      </w:r>
    </w:p>
    <w:p w14:paraId="6CC38346" w14:textId="77777777" w:rsidR="001F7A9F" w:rsidRDefault="007748EB" w:rsidP="0025385D">
      <w:pPr>
        <w:tabs>
          <w:tab w:val="left" w:pos="9000"/>
        </w:tabs>
        <w:ind w:right="3870"/>
        <w:jc w:val="center"/>
        <w:rPr>
          <w:i/>
        </w:rPr>
      </w:pPr>
      <w:r w:rsidRPr="0025385D">
        <w:rPr>
          <w:i/>
        </w:rPr>
        <w:t xml:space="preserve">But our </w:t>
      </w:r>
      <w:r w:rsidR="001F7A9F" w:rsidRPr="0025385D">
        <w:rPr>
          <w:i/>
        </w:rPr>
        <w:t>Constitution says we must take this risk</w:t>
      </w:r>
      <w:r w:rsidR="001F7A9F">
        <w:rPr>
          <w:i/>
        </w:rPr>
        <w:t>.”</w:t>
      </w:r>
    </w:p>
    <w:p w14:paraId="2390123D" w14:textId="77777777" w:rsidR="0025385D" w:rsidRPr="008F63B6" w:rsidRDefault="0025385D" w:rsidP="0025385D">
      <w:pPr>
        <w:spacing w:before="240" w:after="0"/>
        <w:jc w:val="center"/>
        <w:rPr>
          <w:rFonts w:asciiTheme="majorHAnsi" w:hAnsiTheme="majorHAnsi"/>
          <w:b/>
          <w:color w:val="1F497D" w:themeColor="text2"/>
          <w:sz w:val="28"/>
        </w:rPr>
      </w:pPr>
      <w:r w:rsidRPr="008F63B6">
        <w:rPr>
          <w:rFonts w:asciiTheme="majorHAnsi" w:hAnsiTheme="majorHAnsi"/>
          <w:b/>
          <w:color w:val="1F497D" w:themeColor="text2"/>
          <w:sz w:val="28"/>
        </w:rPr>
        <w:t xml:space="preserve">Do you agree with the Supreme Court’s decision? </w:t>
      </w:r>
    </w:p>
    <w:p w14:paraId="691860BC" w14:textId="77777777" w:rsidR="0025385D" w:rsidRPr="008F63B6" w:rsidRDefault="0025385D" w:rsidP="0025385D">
      <w:pPr>
        <w:jc w:val="center"/>
        <w:rPr>
          <w:rFonts w:asciiTheme="majorHAnsi" w:hAnsiTheme="majorHAnsi"/>
          <w:b/>
          <w:i/>
          <w:color w:val="1F497D" w:themeColor="text2"/>
          <w:sz w:val="28"/>
        </w:rPr>
      </w:pPr>
      <w:r w:rsidRPr="008F63B6">
        <w:rPr>
          <w:rFonts w:asciiTheme="majorHAnsi" w:hAnsiTheme="majorHAnsi"/>
          <w:b/>
          <w:color w:val="1F497D" w:themeColor="text2"/>
          <w:sz w:val="28"/>
        </w:rPr>
        <w:t>Why or why not?</w:t>
      </w:r>
    </w:p>
    <w:p w14:paraId="6743FD70" w14:textId="77777777" w:rsidR="0025385D" w:rsidRDefault="00CC2B7C" w:rsidP="0025385D">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722752" behindDoc="0" locked="0" layoutInCell="1" allowOverlap="1" wp14:anchorId="4ADD74D6" wp14:editId="2CD80F5C">
                <wp:simplePos x="0" y="0"/>
                <wp:positionH relativeFrom="column">
                  <wp:posOffset>-540385</wp:posOffset>
                </wp:positionH>
                <wp:positionV relativeFrom="paragraph">
                  <wp:posOffset>4445</wp:posOffset>
                </wp:positionV>
                <wp:extent cx="1057275" cy="55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1326C089" w14:textId="77777777" w:rsidR="007416E0" w:rsidRPr="00C33849" w:rsidRDefault="007416E0" w:rsidP="0025385D">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ADD74D6" id="Text Box 4" o:spid="_x0000_s1028" type="#_x0000_t202" style="position:absolute;left:0;text-align:left;margin-left:-42.55pt;margin-top:.35pt;width:83.25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" filled="f" stroked="f">
                <v:textbox>
                  <w:txbxContent>
                    <w:p w14:paraId="1326C089" w14:textId="77777777" w:rsidR="007416E0" w:rsidRPr="00C33849" w:rsidRDefault="007416E0" w:rsidP="0025385D">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25385D">
        <w:rPr>
          <w:rFonts w:asciiTheme="majorHAnsi" w:hAnsiTheme="majorHAnsi"/>
          <w:b/>
          <w:color w:val="1F497D" w:themeColor="text2"/>
          <w:sz w:val="22"/>
        </w:rPr>
        <w:t xml:space="preserve">How can what the students in the </w:t>
      </w:r>
      <w:r w:rsidR="0025385D" w:rsidRPr="00543D8A">
        <w:rPr>
          <w:rFonts w:asciiTheme="majorHAnsi" w:hAnsiTheme="majorHAnsi"/>
          <w:b/>
          <w:i/>
          <w:color w:val="1F497D" w:themeColor="text2"/>
          <w:sz w:val="22"/>
        </w:rPr>
        <w:t>Tinker</w:t>
      </w:r>
      <w:r w:rsidR="0025385D">
        <w:rPr>
          <w:rFonts w:asciiTheme="majorHAnsi" w:hAnsiTheme="majorHAnsi"/>
          <w:b/>
          <w:color w:val="1F497D" w:themeColor="text2"/>
          <w:sz w:val="22"/>
        </w:rPr>
        <w:t xml:space="preserve"> case be considered “speech” when they did not say anything out loud</w:t>
      </w:r>
      <w:r w:rsidR="0025385D" w:rsidRPr="00C33849">
        <w:rPr>
          <w:rFonts w:asciiTheme="majorHAnsi" w:hAnsiTheme="majorHAnsi"/>
          <w:b/>
          <w:color w:val="1F497D" w:themeColor="text2"/>
          <w:sz w:val="22"/>
        </w:rPr>
        <w:t>?</w:t>
      </w:r>
      <w:r>
        <w:rPr>
          <w:rFonts w:asciiTheme="majorHAnsi" w:hAnsiTheme="majorHAnsi"/>
          <w:b/>
          <w:color w:val="1F497D" w:themeColor="text2"/>
          <w:sz w:val="22"/>
        </w:rPr>
        <w:t xml:space="preserve"> What are some other ways people can “speak” without saying anything?</w:t>
      </w:r>
      <w:r w:rsidR="0025385D" w:rsidRPr="00C33849">
        <w:rPr>
          <w:rFonts w:asciiTheme="majorHAnsi" w:hAnsiTheme="majorHAnsi"/>
          <w:color w:val="1F497D" w:themeColor="text2"/>
          <w:sz w:val="22"/>
        </w:rPr>
        <w:t xml:space="preserve"> </w:t>
      </w:r>
      <w:r w:rsidR="0025385D">
        <w:rPr>
          <w:rFonts w:asciiTheme="majorHAnsi" w:hAnsiTheme="majorHAnsi"/>
          <w:i/>
          <w:color w:val="1F497D" w:themeColor="text2"/>
          <w:sz w:val="22"/>
        </w:rPr>
        <w:t>Speech has been held to cover all expressive conduct.</w:t>
      </w:r>
    </w:p>
    <w:p w14:paraId="365E962B" w14:textId="77777777" w:rsidR="0025385D" w:rsidRPr="00FA7BBB" w:rsidRDefault="0025385D" w:rsidP="0025385D">
      <w:pPr>
        <w:jc w:val="both"/>
        <w:rPr>
          <w:sz w:val="22"/>
        </w:rPr>
      </w:pPr>
      <w:r>
        <w:rPr>
          <w:sz w:val="22"/>
        </w:rPr>
        <w:t>Other examples of ways you can be “expressive” besides speaking include: painting a picture, putting a sticker on your car, p</w:t>
      </w:r>
      <w:r w:rsidRPr="00FA7BBB">
        <w:rPr>
          <w:sz w:val="22"/>
        </w:rPr>
        <w:t>utting a sign in your yar</w:t>
      </w:r>
      <w:r>
        <w:rPr>
          <w:sz w:val="22"/>
        </w:rPr>
        <w:t>d, w</w:t>
      </w:r>
      <w:r w:rsidRPr="00FA7BBB">
        <w:rPr>
          <w:sz w:val="22"/>
        </w:rPr>
        <w:t>riting a letter to the newspaper</w:t>
      </w:r>
      <w:r>
        <w:rPr>
          <w:sz w:val="22"/>
        </w:rPr>
        <w:t>, or m</w:t>
      </w:r>
      <w:r w:rsidRPr="00FA7BBB">
        <w:rPr>
          <w:sz w:val="22"/>
        </w:rPr>
        <w:t>aking a movie</w:t>
      </w:r>
      <w:r>
        <w:rPr>
          <w:sz w:val="22"/>
        </w:rPr>
        <w:t>.</w:t>
      </w:r>
    </w:p>
    <w:p w14:paraId="65B3B959" w14:textId="77777777" w:rsidR="0025385D" w:rsidRDefault="00CC2B7C" w:rsidP="0025385D">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724800" behindDoc="0" locked="0" layoutInCell="1" allowOverlap="1" wp14:anchorId="77D1F930" wp14:editId="4D518C31">
                <wp:simplePos x="0" y="0"/>
                <wp:positionH relativeFrom="column">
                  <wp:posOffset>-541020</wp:posOffset>
                </wp:positionH>
                <wp:positionV relativeFrom="paragraph">
                  <wp:posOffset>-7458</wp:posOffset>
                </wp:positionV>
                <wp:extent cx="1057275" cy="552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4A7C0D08" w14:textId="77777777" w:rsidR="007416E0" w:rsidRPr="00C33849" w:rsidRDefault="007416E0" w:rsidP="0025385D">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D1F930" id="Text Box 6" o:spid="_x0000_s1029" type="#_x0000_t202" style="position:absolute;left:0;text-align:left;margin-left:-42.6pt;margin-top:-.6pt;width:83.25pt;height: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" filled="f" stroked="f">
                <v:textbox>
                  <w:txbxContent>
                    <w:p w14:paraId="4A7C0D08" w14:textId="77777777" w:rsidR="007416E0" w:rsidRPr="00C33849" w:rsidRDefault="007416E0" w:rsidP="0025385D">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25385D">
        <w:rPr>
          <w:rFonts w:asciiTheme="majorHAnsi" w:hAnsiTheme="majorHAnsi"/>
          <w:b/>
          <w:color w:val="1F497D" w:themeColor="text2"/>
          <w:sz w:val="22"/>
        </w:rPr>
        <w:t>The Cou</w:t>
      </w:r>
      <w:r>
        <w:rPr>
          <w:rFonts w:asciiTheme="majorHAnsi" w:hAnsiTheme="majorHAnsi"/>
          <w:b/>
          <w:color w:val="1F497D" w:themeColor="text2"/>
          <w:sz w:val="22"/>
        </w:rPr>
        <w:t>rt says this case is not about the length of skirts or hairstyle. What do you think they meant</w:t>
      </w:r>
      <w:r w:rsidR="0025385D" w:rsidRPr="00C33849">
        <w:rPr>
          <w:rFonts w:asciiTheme="majorHAnsi" w:hAnsiTheme="majorHAnsi"/>
          <w:b/>
          <w:color w:val="1F497D" w:themeColor="text2"/>
          <w:sz w:val="22"/>
        </w:rPr>
        <w:t>?</w:t>
      </w:r>
      <w:r>
        <w:rPr>
          <w:rFonts w:asciiTheme="majorHAnsi" w:hAnsiTheme="majorHAnsi"/>
          <w:b/>
          <w:color w:val="1F497D" w:themeColor="text2"/>
          <w:sz w:val="22"/>
        </w:rPr>
        <w:t xml:space="preserve"> Should the style of someone’s appearance get less First Amendment protection than handing out leaflets?</w:t>
      </w:r>
      <w:r w:rsidR="0025385D" w:rsidRPr="00C33849">
        <w:rPr>
          <w:rFonts w:asciiTheme="majorHAnsi" w:hAnsiTheme="majorHAnsi"/>
          <w:color w:val="1F497D" w:themeColor="text2"/>
          <w:sz w:val="22"/>
        </w:rPr>
        <w:t xml:space="preserve"> </w:t>
      </w:r>
      <w:r>
        <w:rPr>
          <w:rFonts w:asciiTheme="majorHAnsi" w:hAnsiTheme="majorHAnsi"/>
          <w:i/>
          <w:color w:val="1F497D" w:themeColor="text2"/>
          <w:sz w:val="22"/>
        </w:rPr>
        <w:t>It depends on who</w:t>
      </w:r>
      <w:r w:rsidR="00C80868">
        <w:rPr>
          <w:rFonts w:asciiTheme="majorHAnsi" w:hAnsiTheme="majorHAnsi"/>
          <w:i/>
          <w:color w:val="1F497D" w:themeColor="text2"/>
          <w:sz w:val="22"/>
        </w:rPr>
        <w:t>m</w:t>
      </w:r>
      <w:r>
        <w:rPr>
          <w:rFonts w:asciiTheme="majorHAnsi" w:hAnsiTheme="majorHAnsi"/>
          <w:i/>
          <w:color w:val="1F497D" w:themeColor="text2"/>
          <w:sz w:val="22"/>
        </w:rPr>
        <w:t xml:space="preserve"> you ask.</w:t>
      </w:r>
    </w:p>
    <w:p w14:paraId="3ADA8158" w14:textId="77777777" w:rsidR="003120F1" w:rsidRDefault="00C04FE4" w:rsidP="003120F1">
      <w:pPr>
        <w:rPr>
          <w:sz w:val="22"/>
        </w:rPr>
      </w:pPr>
      <w:r>
        <w:rPr>
          <w:sz w:val="22"/>
        </w:rPr>
        <w:t>The Supreme Court has held that c</w:t>
      </w:r>
      <w:r w:rsidRPr="00C04FE4">
        <w:rPr>
          <w:sz w:val="22"/>
        </w:rPr>
        <w:t xml:space="preserve">lothing may be protected by the First </w:t>
      </w:r>
      <w:r w:rsidR="00713654">
        <w:rPr>
          <w:sz w:val="22"/>
        </w:rPr>
        <w:t>A</w:t>
      </w:r>
      <w:r w:rsidRPr="00C04FE4">
        <w:rPr>
          <w:sz w:val="22"/>
        </w:rPr>
        <w:t xml:space="preserve">mendment if it has a point of view; that is, if it communicates a </w:t>
      </w:r>
      <w:r>
        <w:rPr>
          <w:sz w:val="22"/>
        </w:rPr>
        <w:t>“particularized,”</w:t>
      </w:r>
      <w:r w:rsidRPr="00C04FE4">
        <w:rPr>
          <w:sz w:val="22"/>
        </w:rPr>
        <w:t xml:space="preserve"> </w:t>
      </w:r>
      <w:r>
        <w:rPr>
          <w:sz w:val="22"/>
        </w:rPr>
        <w:t xml:space="preserve">or specific, </w:t>
      </w:r>
      <w:r w:rsidRPr="00C04FE4">
        <w:rPr>
          <w:sz w:val="22"/>
        </w:rPr>
        <w:t xml:space="preserve">message. </w:t>
      </w:r>
      <w:r>
        <w:rPr>
          <w:sz w:val="22"/>
        </w:rPr>
        <w:t xml:space="preserve">Clothing or hairstyle trends that come and go might express one’s individuality, but it </w:t>
      </w:r>
      <w:r w:rsidR="007416E0">
        <w:rPr>
          <w:sz w:val="22"/>
        </w:rPr>
        <w:t xml:space="preserve">is </w:t>
      </w:r>
      <w:r w:rsidR="005F7C42">
        <w:rPr>
          <w:sz w:val="22"/>
        </w:rPr>
        <w:t>not a specific message, such as arm-bands protesting a war.</w:t>
      </w:r>
    </w:p>
    <w:p w14:paraId="6BA0EA07" w14:textId="77777777" w:rsidR="005F7C42" w:rsidRDefault="005F7C42" w:rsidP="005F7C42">
      <w:pPr>
        <w:ind w:left="720"/>
        <w:jc w:val="both"/>
        <w:rPr>
          <w:rFonts w:asciiTheme="majorHAnsi" w:hAnsiTheme="majorHAnsi"/>
          <w:color w:val="1F497D" w:themeColor="text2"/>
          <w:sz w:val="22"/>
        </w:rPr>
      </w:pPr>
      <w:r>
        <w:rPr>
          <w:noProof/>
        </w:rPr>
        <w:lastRenderedPageBreak/>
        <mc:AlternateContent>
          <mc:Choice Requires="wps">
            <w:drawing>
              <wp:anchor distT="0" distB="0" distL="114300" distR="114300" simplePos="0" relativeHeight="251726848" behindDoc="0" locked="0" layoutInCell="1" allowOverlap="1" wp14:anchorId="4C7C010D" wp14:editId="4C4133FA">
                <wp:simplePos x="0" y="0"/>
                <wp:positionH relativeFrom="column">
                  <wp:posOffset>-542290</wp:posOffset>
                </wp:positionH>
                <wp:positionV relativeFrom="paragraph">
                  <wp:posOffset>85252</wp:posOffset>
                </wp:positionV>
                <wp:extent cx="1057275" cy="552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4A5B52ED"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C7C010D" id="Text Box 7" o:spid="_x0000_s1030" type="#_x0000_t202" style="position:absolute;left:0;text-align:left;margin-left:-42.7pt;margin-top:6.7pt;width:83.2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" filled="f" stroked="f">
                <v:textbox>
                  <w:txbxContent>
                    <w:p w14:paraId="4A5B52ED"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Pr>
          <w:rFonts w:asciiTheme="majorHAnsi" w:hAnsiTheme="majorHAnsi"/>
          <w:b/>
          <w:color w:val="1F497D" w:themeColor="text2"/>
          <w:sz w:val="22"/>
        </w:rPr>
        <w:t>Justice Black disagreed with the outcome of Tinker and said that students are sent to “school on the premise that at their age they need to learn, not teach.” Do you think that students have meaningful opinions and views that should be protected by the First Amendment</w:t>
      </w:r>
      <w:r w:rsidRPr="00C33849">
        <w:rPr>
          <w:rFonts w:asciiTheme="majorHAnsi" w:hAnsiTheme="majorHAnsi"/>
          <w:b/>
          <w:color w:val="1F497D" w:themeColor="text2"/>
          <w:sz w:val="22"/>
        </w:rPr>
        <w:t>?</w:t>
      </w:r>
    </w:p>
    <w:p w14:paraId="173EFF50" w14:textId="77777777" w:rsidR="005F7C42" w:rsidRDefault="005F7C42" w:rsidP="005F7C42">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731968" behindDoc="0" locked="0" layoutInCell="1" allowOverlap="1" wp14:anchorId="7C73D901" wp14:editId="0358FDBE">
                <wp:simplePos x="0" y="0"/>
                <wp:positionH relativeFrom="column">
                  <wp:posOffset>-542290</wp:posOffset>
                </wp:positionH>
                <wp:positionV relativeFrom="paragraph">
                  <wp:posOffset>108112</wp:posOffset>
                </wp:positionV>
                <wp:extent cx="1057275"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2737F80E"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C73D901" id="Text Box 11" o:spid="_x0000_s1031" type="#_x0000_t202" style="position:absolute;left:0;text-align:left;margin-left:-42.7pt;margin-top:8.5pt;width:83.25pt;height: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" filled="f" stroked="f">
                <v:textbox>
                  <w:txbxContent>
                    <w:p w14:paraId="2737F80E"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Pr>
          <w:rFonts w:asciiTheme="majorHAnsi" w:hAnsiTheme="majorHAnsi"/>
          <w:b/>
          <w:color w:val="1F497D" w:themeColor="text2"/>
          <w:sz w:val="22"/>
        </w:rPr>
        <w:t>John Tinker’s younger brother, Paul, was also suspended. Paul was only in the second grade. Should all students have the same level of First Amendment protection no matter how young they are?</w:t>
      </w:r>
      <w:r w:rsidRPr="00C33849">
        <w:rPr>
          <w:rFonts w:asciiTheme="majorHAnsi" w:hAnsiTheme="majorHAnsi"/>
          <w:color w:val="1F497D" w:themeColor="text2"/>
          <w:sz w:val="22"/>
        </w:rPr>
        <w:t xml:space="preserve"> </w:t>
      </w:r>
      <w:r>
        <w:rPr>
          <w:rFonts w:asciiTheme="majorHAnsi" w:hAnsiTheme="majorHAnsi"/>
          <w:i/>
          <w:color w:val="1F497D" w:themeColor="text2"/>
          <w:sz w:val="22"/>
        </w:rPr>
        <w:t>Courts have said that there</w:t>
      </w:r>
      <w:r w:rsidR="007416E0">
        <w:rPr>
          <w:rFonts w:asciiTheme="majorHAnsi" w:hAnsiTheme="majorHAnsi"/>
          <w:i/>
          <w:color w:val="1F497D" w:themeColor="text2"/>
          <w:sz w:val="22"/>
        </w:rPr>
        <w:t xml:space="preserve"> is</w:t>
      </w:r>
      <w:r>
        <w:rPr>
          <w:rFonts w:asciiTheme="majorHAnsi" w:hAnsiTheme="majorHAnsi"/>
          <w:i/>
          <w:color w:val="1F497D" w:themeColor="text2"/>
          <w:sz w:val="22"/>
        </w:rPr>
        <w:t xml:space="preserve"> what’s called a “sliding scale” when it comes to students’ First Amendment rights.</w:t>
      </w:r>
    </w:p>
    <w:p w14:paraId="66D561C6" w14:textId="77777777" w:rsidR="005F7C42" w:rsidRDefault="005F7C42" w:rsidP="005F7C42">
      <w:pPr>
        <w:jc w:val="both"/>
        <w:rPr>
          <w:sz w:val="22"/>
        </w:rPr>
      </w:pPr>
      <w:r w:rsidRPr="00120853">
        <w:rPr>
          <w:sz w:val="22"/>
        </w:rPr>
        <w:t>T</w:t>
      </w:r>
      <w:r>
        <w:rPr>
          <w:sz w:val="22"/>
        </w:rPr>
        <w:t>his means that, on a scale from elementary school to high school, students have the most freedom of speech when they are older and better equipped to exercise their rights</w:t>
      </w:r>
      <w:r w:rsidRPr="00120853">
        <w:rPr>
          <w:sz w:val="22"/>
        </w:rPr>
        <w:t xml:space="preserve">. </w:t>
      </w:r>
      <w:r>
        <w:rPr>
          <w:sz w:val="22"/>
        </w:rPr>
        <w:t>In other words, t</w:t>
      </w:r>
      <w:r w:rsidRPr="00120853">
        <w:rPr>
          <w:sz w:val="22"/>
        </w:rPr>
        <w:t>he younger a student is, the more a school can censor his or her speech</w:t>
      </w:r>
      <w:r>
        <w:rPr>
          <w:sz w:val="22"/>
        </w:rPr>
        <w:t>.</w:t>
      </w:r>
      <w:r w:rsidRPr="00120853">
        <w:rPr>
          <w:sz w:val="22"/>
        </w:rPr>
        <w:t xml:space="preserve"> This is because a school’s interest</w:t>
      </w:r>
      <w:r>
        <w:rPr>
          <w:sz w:val="22"/>
        </w:rPr>
        <w:t>s</w:t>
      </w:r>
      <w:r w:rsidRPr="00120853">
        <w:rPr>
          <w:sz w:val="22"/>
        </w:rPr>
        <w:t xml:space="preserve"> in maintaining order </w:t>
      </w:r>
      <w:r>
        <w:rPr>
          <w:sz w:val="22"/>
        </w:rPr>
        <w:t xml:space="preserve">and achieving educational goals are greater than the younger student’s speech interest. </w:t>
      </w:r>
    </w:p>
    <w:p w14:paraId="2314CE3C" w14:textId="77777777" w:rsidR="005F7C42" w:rsidRPr="00120853" w:rsidRDefault="005F7C42" w:rsidP="005F7C42">
      <w:pPr>
        <w:jc w:val="both"/>
        <w:rPr>
          <w:sz w:val="22"/>
        </w:rPr>
      </w:pPr>
      <w:r>
        <w:rPr>
          <w:sz w:val="22"/>
        </w:rPr>
        <w:t>For example, a first grader may want to throw a tantrum over recess ending. But that student’s expression of anger over the end of play-time is clearly less important than the need for her teacher to continue his lessons for the day. On the other hand, if a high school sophomore wants to start a school club for LGBT students and allies, then the school will have a much harder time telling the student she cannot form the group.</w:t>
      </w:r>
    </w:p>
    <w:p w14:paraId="70389D73" w14:textId="77777777" w:rsidR="005F7C42" w:rsidRPr="005F7C42" w:rsidRDefault="005F7C42" w:rsidP="005F7C42">
      <w:pPr>
        <w:spacing w:after="240"/>
        <w:ind w:left="720"/>
        <w:jc w:val="both"/>
        <w:rPr>
          <w:rFonts w:asciiTheme="majorHAnsi" w:hAnsiTheme="majorHAnsi"/>
          <w:b/>
          <w:color w:val="1F497D" w:themeColor="text2"/>
          <w:sz w:val="22"/>
        </w:rPr>
      </w:pPr>
      <w:r>
        <w:rPr>
          <w:noProof/>
        </w:rPr>
        <mc:AlternateContent>
          <mc:Choice Requires="wps">
            <w:drawing>
              <wp:anchor distT="0" distB="0" distL="114300" distR="114300" simplePos="0" relativeHeight="251734016" behindDoc="0" locked="0" layoutInCell="1" allowOverlap="1" wp14:anchorId="080B179A" wp14:editId="2C951D8D">
                <wp:simplePos x="0" y="0"/>
                <wp:positionH relativeFrom="column">
                  <wp:posOffset>-533400</wp:posOffset>
                </wp:positionH>
                <wp:positionV relativeFrom="paragraph">
                  <wp:posOffset>-473</wp:posOffset>
                </wp:positionV>
                <wp:extent cx="1057275" cy="552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4BF5DEE2"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80B179A" id="Text Box 10" o:spid="_x0000_s1032" type="#_x0000_t202" style="position:absolute;left:0;text-align:left;margin-left:-42pt;margin-top:-.05pt;width:83.2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" filled="f" stroked="f">
                <v:textbox>
                  <w:txbxContent>
                    <w:p w14:paraId="4BF5DEE2"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Pr>
          <w:rFonts w:asciiTheme="majorHAnsi" w:hAnsiTheme="majorHAnsi"/>
          <w:b/>
          <w:color w:val="1F497D" w:themeColor="text2"/>
          <w:sz w:val="22"/>
        </w:rPr>
        <w:t xml:space="preserve">Look back at what Justice Fortas said about “hazardous freedom.” </w:t>
      </w:r>
      <w:r w:rsidRPr="00E55E73">
        <w:rPr>
          <w:rFonts w:asciiTheme="majorHAnsi" w:hAnsiTheme="majorHAnsi"/>
          <w:b/>
          <w:color w:val="1F497D" w:themeColor="text2"/>
          <w:sz w:val="22"/>
        </w:rPr>
        <w:t xml:space="preserve">What do you think </w:t>
      </w:r>
      <w:r>
        <w:rPr>
          <w:rFonts w:asciiTheme="majorHAnsi" w:hAnsiTheme="majorHAnsi"/>
          <w:b/>
          <w:color w:val="1F497D" w:themeColor="text2"/>
          <w:sz w:val="22"/>
        </w:rPr>
        <w:t>Justice Fortas</w:t>
      </w:r>
      <w:r w:rsidRPr="00E55E73">
        <w:rPr>
          <w:rFonts w:asciiTheme="majorHAnsi" w:hAnsiTheme="majorHAnsi"/>
          <w:b/>
          <w:color w:val="1F497D" w:themeColor="text2"/>
          <w:sz w:val="22"/>
        </w:rPr>
        <w:t xml:space="preserve"> meant when he </w:t>
      </w:r>
      <w:r>
        <w:rPr>
          <w:rFonts w:asciiTheme="majorHAnsi" w:hAnsiTheme="majorHAnsi"/>
          <w:b/>
          <w:color w:val="1F497D" w:themeColor="text2"/>
          <w:sz w:val="22"/>
        </w:rPr>
        <w:t xml:space="preserve">wrote in the </w:t>
      </w:r>
      <w:r w:rsidRPr="00E55E73">
        <w:rPr>
          <w:rFonts w:asciiTheme="majorHAnsi" w:hAnsiTheme="majorHAnsi"/>
          <w:b/>
          <w:i/>
          <w:color w:val="1F497D" w:themeColor="text2"/>
          <w:sz w:val="22"/>
        </w:rPr>
        <w:t>Tinker</w:t>
      </w:r>
      <w:r>
        <w:rPr>
          <w:rFonts w:asciiTheme="majorHAnsi" w:hAnsiTheme="majorHAnsi"/>
          <w:b/>
          <w:color w:val="1F497D" w:themeColor="text2"/>
          <w:sz w:val="22"/>
        </w:rPr>
        <w:t xml:space="preserve"> decision that</w:t>
      </w:r>
      <w:r w:rsidRPr="00E55E73">
        <w:rPr>
          <w:rFonts w:asciiTheme="majorHAnsi" w:hAnsiTheme="majorHAnsi"/>
          <w:b/>
          <w:color w:val="1F497D" w:themeColor="text2"/>
          <w:sz w:val="22"/>
        </w:rPr>
        <w:t xml:space="preserve"> “</w:t>
      </w:r>
      <w:r>
        <w:rPr>
          <w:rFonts w:asciiTheme="majorHAnsi" w:hAnsiTheme="majorHAnsi"/>
          <w:b/>
          <w:color w:val="1F497D" w:themeColor="text2"/>
          <w:sz w:val="22"/>
        </w:rPr>
        <w:t>o</w:t>
      </w:r>
      <w:r w:rsidRPr="00E55E73">
        <w:rPr>
          <w:rFonts w:asciiTheme="majorHAnsi" w:hAnsiTheme="majorHAnsi"/>
          <w:b/>
          <w:color w:val="1F497D" w:themeColor="text2"/>
          <w:sz w:val="22"/>
        </w:rPr>
        <w:t>ur Constitution says we must take this risk?</w:t>
      </w:r>
      <w:r>
        <w:rPr>
          <w:rFonts w:asciiTheme="majorHAnsi" w:hAnsiTheme="majorHAnsi"/>
          <w:b/>
          <w:color w:val="1F497D" w:themeColor="text2"/>
          <w:sz w:val="22"/>
        </w:rPr>
        <w:t>”</w:t>
      </w:r>
      <w:r w:rsidRPr="00C33849">
        <w:rPr>
          <w:rFonts w:asciiTheme="majorHAnsi" w:hAnsiTheme="majorHAnsi"/>
          <w:color w:val="1F497D" w:themeColor="text2"/>
          <w:sz w:val="22"/>
        </w:rPr>
        <w:t xml:space="preserve"> </w:t>
      </w:r>
    </w:p>
    <w:p w14:paraId="46FD33D2" w14:textId="77777777" w:rsidR="005F7C42" w:rsidRPr="005F7C42" w:rsidRDefault="005F7C42" w:rsidP="005F7C42">
      <w:pPr>
        <w:ind w:left="720"/>
        <w:jc w:val="both"/>
        <w:rPr>
          <w:rFonts w:asciiTheme="majorHAnsi" w:hAnsiTheme="majorHAnsi"/>
          <w:b/>
          <w:color w:val="1F497D" w:themeColor="text2"/>
          <w:sz w:val="22"/>
        </w:rPr>
      </w:pPr>
      <w:r w:rsidRPr="00575E3F">
        <w:rPr>
          <w:rFonts w:asciiTheme="majorHAnsi" w:hAnsiTheme="majorHAnsi"/>
          <w:b/>
          <w:noProof/>
          <w:color w:val="1F497D" w:themeColor="text2"/>
          <w:sz w:val="22"/>
        </w:rPr>
        <mc:AlternateContent>
          <mc:Choice Requires="wps">
            <w:drawing>
              <wp:anchor distT="0" distB="0" distL="114300" distR="114300" simplePos="0" relativeHeight="251736064" behindDoc="0" locked="0" layoutInCell="1" allowOverlap="1" wp14:anchorId="6F9B834F" wp14:editId="3C096CC7">
                <wp:simplePos x="0" y="0"/>
                <wp:positionH relativeFrom="column">
                  <wp:posOffset>-542290</wp:posOffset>
                </wp:positionH>
                <wp:positionV relativeFrom="paragraph">
                  <wp:posOffset>101127</wp:posOffset>
                </wp:positionV>
                <wp:extent cx="1057275" cy="552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34AC5F14"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F9B834F" id="Text Box 13" o:spid="_x0000_s1033" type="#_x0000_t202" style="position:absolute;left:0;text-align:left;margin-left:-42.7pt;margin-top:7.95pt;width:83.2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" filled="f" stroked="f">
                <v:textbox>
                  <w:txbxContent>
                    <w:p w14:paraId="34AC5F14"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575E3F" w:rsidRPr="00575E3F">
        <w:rPr>
          <w:rFonts w:asciiTheme="majorHAnsi" w:hAnsiTheme="majorHAnsi"/>
          <w:b/>
          <w:noProof/>
          <w:color w:val="1F497D" w:themeColor="text2"/>
          <w:sz w:val="22"/>
        </w:rPr>
        <w:t xml:space="preserve">School officials may not </w:t>
      </w:r>
      <w:r w:rsidR="00575E3F">
        <w:rPr>
          <w:rFonts w:asciiTheme="majorHAnsi" w:hAnsiTheme="majorHAnsi"/>
          <w:b/>
          <w:noProof/>
          <w:color w:val="1F497D" w:themeColor="text2"/>
          <w:sz w:val="22"/>
        </w:rPr>
        <w:t xml:space="preserve">limit or </w:t>
      </w:r>
      <w:r w:rsidR="00575E3F" w:rsidRPr="00575E3F">
        <w:rPr>
          <w:rFonts w:asciiTheme="majorHAnsi" w:hAnsiTheme="majorHAnsi"/>
          <w:b/>
          <w:noProof/>
          <w:color w:val="1F497D" w:themeColor="text2"/>
          <w:sz w:val="22"/>
        </w:rPr>
        <w:t>punish student speech unless they can clearly demonstrate that it will cause a</w:t>
      </w:r>
      <w:r w:rsidRPr="00575E3F">
        <w:rPr>
          <w:rFonts w:asciiTheme="majorHAnsi" w:hAnsiTheme="majorHAnsi"/>
          <w:b/>
          <w:color w:val="1F497D" w:themeColor="text2"/>
          <w:sz w:val="20"/>
        </w:rPr>
        <w:t xml:space="preserve"> </w:t>
      </w:r>
      <w:r w:rsidR="00575E3F">
        <w:rPr>
          <w:rFonts w:asciiTheme="majorHAnsi" w:hAnsiTheme="majorHAnsi"/>
          <w:b/>
          <w:color w:val="1F497D" w:themeColor="text2"/>
          <w:sz w:val="22"/>
        </w:rPr>
        <w:t>substantial disruption</w:t>
      </w:r>
      <w:r>
        <w:rPr>
          <w:rFonts w:asciiTheme="majorHAnsi" w:hAnsiTheme="majorHAnsi"/>
          <w:b/>
          <w:color w:val="1F497D" w:themeColor="text2"/>
          <w:sz w:val="22"/>
        </w:rPr>
        <w:t xml:space="preserve"> of normal school activities. What do you think would be a “substantial disruption?” </w:t>
      </w:r>
      <w:r>
        <w:rPr>
          <w:rFonts w:asciiTheme="majorHAnsi" w:hAnsiTheme="majorHAnsi"/>
          <w:i/>
          <w:color w:val="1F497D" w:themeColor="text2"/>
          <w:sz w:val="22"/>
        </w:rPr>
        <w:t xml:space="preserve">In order for a school to stop a student from speaking their mind (otherwise known as censorship), the student’s speech has to significantly interfere with the operation of the school. </w:t>
      </w:r>
    </w:p>
    <w:p w14:paraId="7AB9E09E" w14:textId="77777777" w:rsidR="005F7C42" w:rsidRPr="00951477" w:rsidRDefault="005F7C42" w:rsidP="005F7C42">
      <w:pPr>
        <w:jc w:val="both"/>
        <w:rPr>
          <w:sz w:val="22"/>
        </w:rPr>
      </w:pPr>
      <w:r w:rsidRPr="00951477">
        <w:rPr>
          <w:sz w:val="22"/>
        </w:rPr>
        <w:t>Some examples of disruptive conduct have included encouraging students to commit pranks or vandalism, taunting other people</w:t>
      </w:r>
      <w:r>
        <w:rPr>
          <w:sz w:val="22"/>
        </w:rPr>
        <w:t xml:space="preserve"> </w:t>
      </w:r>
      <w:r w:rsidRPr="00951477">
        <w:rPr>
          <w:sz w:val="22"/>
        </w:rPr>
        <w:t>to incite violence, or wearing gang symbols at schools with gang problems.</w:t>
      </w:r>
    </w:p>
    <w:p w14:paraId="47EB0BBA" w14:textId="77777777" w:rsidR="005F7C42" w:rsidRDefault="005F7C42" w:rsidP="005F7C42">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738112" behindDoc="0" locked="0" layoutInCell="1" allowOverlap="1" wp14:anchorId="509EEA87" wp14:editId="7B982DE2">
                <wp:simplePos x="0" y="0"/>
                <wp:positionH relativeFrom="column">
                  <wp:posOffset>-542290</wp:posOffset>
                </wp:positionH>
                <wp:positionV relativeFrom="paragraph">
                  <wp:posOffset>94777</wp:posOffset>
                </wp:positionV>
                <wp:extent cx="1057275" cy="552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46ADBE8F"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9EEA87" id="Text Box 14" o:spid="_x0000_s1034" type="#_x0000_t202" style="position:absolute;left:0;text-align:left;margin-left:-42.7pt;margin-top:7.45pt;width:83.2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" filled="f" stroked="f">
                <v:textbox>
                  <w:txbxContent>
                    <w:p w14:paraId="46ADBE8F" w14:textId="77777777" w:rsidR="007416E0" w:rsidRPr="00C33849" w:rsidRDefault="007416E0" w:rsidP="005F7C42">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Pr>
          <w:rFonts w:asciiTheme="majorHAnsi" w:hAnsiTheme="majorHAnsi"/>
          <w:b/>
          <w:color w:val="1F497D" w:themeColor="text2"/>
          <w:sz w:val="22"/>
        </w:rPr>
        <w:t>Would it make a difference if there had been fist-fights in the hallways over the Vietnam War throughout the week before John, Mary Beth, and Chris showed up in school with their arm-bands?</w:t>
      </w:r>
      <w:r w:rsidRPr="00C33849">
        <w:rPr>
          <w:rFonts w:asciiTheme="majorHAnsi" w:hAnsiTheme="majorHAnsi"/>
          <w:color w:val="1F497D" w:themeColor="text2"/>
          <w:sz w:val="22"/>
        </w:rPr>
        <w:t xml:space="preserve"> </w:t>
      </w:r>
      <w:r>
        <w:rPr>
          <w:rFonts w:asciiTheme="majorHAnsi" w:hAnsiTheme="majorHAnsi"/>
          <w:i/>
          <w:color w:val="1F497D" w:themeColor="text2"/>
          <w:sz w:val="22"/>
        </w:rPr>
        <w:t xml:space="preserve">Courts have said that specific evidence that speech is </w:t>
      </w:r>
      <w:r w:rsidRPr="009170A4">
        <w:rPr>
          <w:rFonts w:asciiTheme="majorHAnsi" w:hAnsiTheme="majorHAnsi"/>
          <w:i/>
          <w:color w:val="1F497D" w:themeColor="text2"/>
          <w:sz w:val="22"/>
          <w:u w:val="single"/>
        </w:rPr>
        <w:t>reasonably likely</w:t>
      </w:r>
      <w:r>
        <w:rPr>
          <w:rFonts w:asciiTheme="majorHAnsi" w:hAnsiTheme="majorHAnsi"/>
          <w:i/>
          <w:color w:val="1F497D" w:themeColor="text2"/>
          <w:sz w:val="22"/>
        </w:rPr>
        <w:t xml:space="preserve"> to provoke violence is probably enough to justify censorship even under </w:t>
      </w:r>
      <w:r w:rsidRPr="009170A4">
        <w:rPr>
          <w:rFonts w:asciiTheme="majorHAnsi" w:hAnsiTheme="majorHAnsi"/>
          <w:color w:val="1F497D" w:themeColor="text2"/>
          <w:sz w:val="22"/>
        </w:rPr>
        <w:t>Tinker</w:t>
      </w:r>
      <w:r>
        <w:rPr>
          <w:rFonts w:asciiTheme="majorHAnsi" w:hAnsiTheme="majorHAnsi"/>
          <w:i/>
          <w:color w:val="1F497D" w:themeColor="text2"/>
          <w:sz w:val="22"/>
        </w:rPr>
        <w:t>.</w:t>
      </w:r>
    </w:p>
    <w:p w14:paraId="1F2DC201" w14:textId="77777777" w:rsidR="005F7C42" w:rsidRPr="009170A4" w:rsidRDefault="005F7C42" w:rsidP="005F7C42">
      <w:pPr>
        <w:jc w:val="both"/>
        <w:rPr>
          <w:i/>
          <w:sz w:val="22"/>
        </w:rPr>
      </w:pPr>
      <w:r>
        <w:rPr>
          <w:sz w:val="22"/>
        </w:rPr>
        <w:t>If John, Mary Beth, and Chris showed up to school with anti-war arm-bands the week after violence broke out in the school over that same issue, then it would be reasonably likely that at least some students would respond violently to the arm-bands. Therefore, the school would have the right to censor their speech.</w:t>
      </w:r>
    </w:p>
    <w:p w14:paraId="39785543" w14:textId="77777777" w:rsidR="005F7C42" w:rsidRPr="00575E3F" w:rsidRDefault="005F7C42" w:rsidP="00575E3F">
      <w:pPr>
        <w:tabs>
          <w:tab w:val="left" w:pos="1080"/>
          <w:tab w:val="left" w:pos="1170"/>
        </w:tabs>
        <w:spacing w:before="240" w:after="240"/>
        <w:ind w:left="1080" w:right="1080"/>
        <w:jc w:val="center"/>
        <w:rPr>
          <w:rFonts w:asciiTheme="majorHAnsi" w:hAnsiTheme="majorHAnsi"/>
          <w:b/>
          <w:color w:val="1F497D" w:themeColor="text2"/>
          <w:sz w:val="28"/>
        </w:rPr>
      </w:pPr>
      <w:r w:rsidRPr="00575E3F">
        <w:rPr>
          <w:rFonts w:asciiTheme="majorHAnsi" w:hAnsiTheme="majorHAnsi"/>
          <w:b/>
          <w:color w:val="1F497D" w:themeColor="text2"/>
          <w:sz w:val="28"/>
        </w:rPr>
        <w:t xml:space="preserve">In your opinion, when </w:t>
      </w:r>
      <w:r w:rsidRPr="00575E3F">
        <w:rPr>
          <w:rFonts w:asciiTheme="majorHAnsi" w:hAnsiTheme="majorHAnsi"/>
          <w:b/>
          <w:i/>
          <w:color w:val="1F497D" w:themeColor="text2"/>
          <w:sz w:val="28"/>
        </w:rPr>
        <w:t>should</w:t>
      </w:r>
      <w:r w:rsidR="00575E3F" w:rsidRPr="00575E3F">
        <w:rPr>
          <w:rFonts w:asciiTheme="majorHAnsi" w:hAnsiTheme="majorHAnsi"/>
          <w:b/>
          <w:color w:val="1F497D" w:themeColor="text2"/>
          <w:sz w:val="28"/>
        </w:rPr>
        <w:t xml:space="preserve"> school administrators limit, or even punish, student speech</w:t>
      </w:r>
      <w:r w:rsidRPr="00575E3F">
        <w:rPr>
          <w:rFonts w:asciiTheme="majorHAnsi" w:hAnsiTheme="majorHAnsi"/>
          <w:b/>
          <w:color w:val="1F497D" w:themeColor="text2"/>
          <w:sz w:val="28"/>
        </w:rPr>
        <w:t>?</w:t>
      </w:r>
    </w:p>
    <w:p w14:paraId="586BCE52" w14:textId="77777777" w:rsidR="005F7C42" w:rsidRPr="00C04FE4" w:rsidRDefault="005F7C42" w:rsidP="003120F1">
      <w:pPr>
        <w:rPr>
          <w:sz w:val="22"/>
        </w:rPr>
      </w:pPr>
    </w:p>
    <w:p w14:paraId="3AD6F79B" w14:textId="77777777" w:rsidR="002B0F27" w:rsidRDefault="00B04FA0" w:rsidP="002B0F27">
      <w:pPr>
        <w:pStyle w:val="Heading1"/>
      </w:pPr>
      <w:r>
        <w:rPr>
          <w:noProof/>
        </w:rPr>
        <w:lastRenderedPageBreak/>
        <mc:AlternateContent>
          <mc:Choice Requires="wps">
            <w:drawing>
              <wp:anchor distT="0" distB="0" distL="114300" distR="114300" simplePos="0" relativeHeight="251665408" behindDoc="1" locked="0" layoutInCell="1" allowOverlap="1" wp14:anchorId="18252613" wp14:editId="64325AD3">
                <wp:simplePos x="0" y="0"/>
                <wp:positionH relativeFrom="column">
                  <wp:posOffset>4336415</wp:posOffset>
                </wp:positionH>
                <wp:positionV relativeFrom="paragraph">
                  <wp:posOffset>-117475</wp:posOffset>
                </wp:positionV>
                <wp:extent cx="1616075" cy="1690370"/>
                <wp:effectExtent l="38100" t="38100" r="117475" b="119380"/>
                <wp:wrapTight wrapText="bothSides">
                  <wp:wrapPolygon edited="0">
                    <wp:start x="255" y="-487"/>
                    <wp:lineTo x="-509" y="-243"/>
                    <wp:lineTo x="-509" y="22152"/>
                    <wp:lineTo x="0" y="22882"/>
                    <wp:lineTo x="22152" y="22882"/>
                    <wp:lineTo x="22916" y="19474"/>
                    <wp:lineTo x="22916" y="3408"/>
                    <wp:lineTo x="22406" y="243"/>
                    <wp:lineTo x="22152" y="-487"/>
                    <wp:lineTo x="255" y="-487"/>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690370"/>
                        </a:xfrm>
                        <a:prstGeom prst="rect">
                          <a:avLst/>
                        </a:prstGeom>
                        <a:ln>
                          <a:solidFill>
                            <a:schemeClr val="tx2"/>
                          </a:solidFill>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5B60F14" w14:textId="77777777" w:rsidR="007416E0" w:rsidRPr="00B04FA0" w:rsidRDefault="007416E0" w:rsidP="00C55BC2">
                            <w:pPr>
                              <w:jc w:val="center"/>
                              <w:rPr>
                                <w:rFonts w:asciiTheme="majorHAnsi" w:hAnsiTheme="majorHAnsi"/>
                                <w:b/>
                                <w:color w:val="C00000"/>
                              </w:rPr>
                            </w:pPr>
                            <w:r w:rsidRPr="00B04FA0">
                              <w:rPr>
                                <w:rFonts w:asciiTheme="majorHAnsi" w:hAnsiTheme="majorHAnsi"/>
                                <w:b/>
                                <w:color w:val="C00000"/>
                              </w:rPr>
                              <w:t>The Five Freedoms</w:t>
                            </w:r>
                          </w:p>
                          <w:p w14:paraId="046D3C99"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Religion</w:t>
                            </w:r>
                          </w:p>
                          <w:p w14:paraId="6DBA7440"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Speech</w:t>
                            </w:r>
                          </w:p>
                          <w:p w14:paraId="250A9DB5"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Press</w:t>
                            </w:r>
                          </w:p>
                          <w:p w14:paraId="2350F64F"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Assemble</w:t>
                            </w:r>
                          </w:p>
                          <w:p w14:paraId="7405E819" w14:textId="77777777" w:rsidR="007416E0" w:rsidRPr="00B04FA0" w:rsidRDefault="007416E0" w:rsidP="00C55BC2">
                            <w:pPr>
                              <w:pStyle w:val="ListParagraph"/>
                              <w:numPr>
                                <w:ilvl w:val="0"/>
                                <w:numId w:val="11"/>
                              </w:numPr>
                              <w:spacing w:after="0" w:line="240" w:lineRule="auto"/>
                              <w:rPr>
                                <w:rFonts w:asciiTheme="majorHAnsi" w:hAnsiTheme="majorHAnsi"/>
                                <w:color w:val="C00000"/>
                                <w:sz w:val="22"/>
                              </w:rPr>
                            </w:pPr>
                            <w:r w:rsidRPr="00B04FA0">
                              <w:rPr>
                                <w:rFonts w:asciiTheme="majorHAnsi" w:hAnsiTheme="majorHAnsi"/>
                                <w:color w:val="C00000"/>
                                <w:sz w:val="22"/>
                              </w:rPr>
                              <w:t>Petition the Government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252613" id="_x0000_s1035" type="#_x0000_t202" style="position:absolute;left:0;text-align:left;margin-left:341.45pt;margin-top:-9.25pt;width:127.25pt;height:13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" fillcolor="white [3201]" strokecolor="#1f497d [3215]" strokeweight="2pt">
                <v:shadow on="t" color="black" opacity="26214f" origin="-.5,-.5" offset=".74836mm,.74836mm"/>
                <v:textbox>
                  <w:txbxContent>
                    <w:p w14:paraId="15B60F14" w14:textId="77777777" w:rsidR="007416E0" w:rsidRPr="00B04FA0" w:rsidRDefault="007416E0" w:rsidP="00C55BC2">
                      <w:pPr>
                        <w:jc w:val="center"/>
                        <w:rPr>
                          <w:rFonts w:asciiTheme="majorHAnsi" w:hAnsiTheme="majorHAnsi"/>
                          <w:b/>
                          <w:color w:val="C00000"/>
                        </w:rPr>
                      </w:pPr>
                      <w:r w:rsidRPr="00B04FA0">
                        <w:rPr>
                          <w:rFonts w:asciiTheme="majorHAnsi" w:hAnsiTheme="majorHAnsi"/>
                          <w:b/>
                          <w:color w:val="C00000"/>
                        </w:rPr>
                        <w:t>The Five Freedoms</w:t>
                      </w:r>
                    </w:p>
                    <w:p w14:paraId="046D3C99"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Religion</w:t>
                      </w:r>
                    </w:p>
                    <w:p w14:paraId="6DBA7440"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Speech</w:t>
                      </w:r>
                    </w:p>
                    <w:p w14:paraId="250A9DB5"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Press</w:t>
                      </w:r>
                    </w:p>
                    <w:p w14:paraId="2350F64F" w14:textId="77777777" w:rsidR="007416E0" w:rsidRPr="00B04FA0" w:rsidRDefault="007416E0" w:rsidP="00C55BC2">
                      <w:pPr>
                        <w:pStyle w:val="ListParagraph"/>
                        <w:numPr>
                          <w:ilvl w:val="0"/>
                          <w:numId w:val="11"/>
                        </w:numPr>
                        <w:spacing w:after="0"/>
                        <w:rPr>
                          <w:rFonts w:asciiTheme="majorHAnsi" w:hAnsiTheme="majorHAnsi"/>
                          <w:color w:val="C00000"/>
                          <w:sz w:val="22"/>
                        </w:rPr>
                      </w:pPr>
                      <w:r w:rsidRPr="00B04FA0">
                        <w:rPr>
                          <w:rFonts w:asciiTheme="majorHAnsi" w:hAnsiTheme="majorHAnsi"/>
                          <w:color w:val="C00000"/>
                          <w:sz w:val="22"/>
                        </w:rPr>
                        <w:t>Assemble</w:t>
                      </w:r>
                    </w:p>
                    <w:p w14:paraId="7405E819" w14:textId="77777777" w:rsidR="007416E0" w:rsidRPr="00B04FA0" w:rsidRDefault="007416E0" w:rsidP="00C55BC2">
                      <w:pPr>
                        <w:pStyle w:val="ListParagraph"/>
                        <w:numPr>
                          <w:ilvl w:val="0"/>
                          <w:numId w:val="11"/>
                        </w:numPr>
                        <w:spacing w:after="0" w:line="240" w:lineRule="auto"/>
                        <w:rPr>
                          <w:rFonts w:asciiTheme="majorHAnsi" w:hAnsiTheme="majorHAnsi"/>
                          <w:color w:val="C00000"/>
                          <w:sz w:val="22"/>
                        </w:rPr>
                      </w:pPr>
                      <w:r w:rsidRPr="00B04FA0">
                        <w:rPr>
                          <w:rFonts w:asciiTheme="majorHAnsi" w:hAnsiTheme="majorHAnsi"/>
                          <w:color w:val="C00000"/>
                          <w:sz w:val="22"/>
                        </w:rPr>
                        <w:t>Petition the Government</w:t>
                      </w:r>
                    </w:p>
                  </w:txbxContent>
                </v:textbox>
                <w10:wrap type="tight"/>
              </v:shape>
            </w:pict>
          </mc:Fallback>
        </mc:AlternateContent>
      </w:r>
      <w:r w:rsidR="001F7A9F">
        <w:t>Understanding the First Amendment</w:t>
      </w:r>
    </w:p>
    <w:p w14:paraId="63E5CAA6" w14:textId="77777777" w:rsidR="00543D8A" w:rsidRDefault="001F7A9F" w:rsidP="00543D8A">
      <w:pPr>
        <w:spacing w:before="240"/>
      </w:pPr>
      <w:r>
        <w:t>The text of the First Amendme</w:t>
      </w:r>
      <w:r w:rsidR="00543D8A">
        <w:t xml:space="preserve">nt of our Constitution reads: </w:t>
      </w:r>
    </w:p>
    <w:p w14:paraId="019C3E3D" w14:textId="77777777" w:rsidR="00CC61D7" w:rsidRDefault="00B04FA0" w:rsidP="00543D8A">
      <w:pPr>
        <w:spacing w:before="240"/>
        <w:rPr>
          <w:i/>
        </w:rPr>
      </w:pPr>
      <w:r>
        <w:rPr>
          <w:noProof/>
        </w:rPr>
        <mc:AlternateContent>
          <mc:Choice Requires="wps">
            <w:drawing>
              <wp:anchor distT="0" distB="0" distL="114300" distR="114300" simplePos="0" relativeHeight="251740160" behindDoc="0" locked="0" layoutInCell="1" allowOverlap="1" wp14:anchorId="7AD34C22" wp14:editId="171C9B61">
                <wp:simplePos x="0" y="0"/>
                <wp:positionH relativeFrom="margin">
                  <wp:posOffset>-19050</wp:posOffset>
                </wp:positionH>
                <wp:positionV relativeFrom="paragraph">
                  <wp:posOffset>1090930</wp:posOffset>
                </wp:positionV>
                <wp:extent cx="5981700" cy="535940"/>
                <wp:effectExtent l="19050" t="19050" r="19050" b="16510"/>
                <wp:wrapSquare wrapText="bothSides"/>
                <wp:docPr id="16" name="Text Box 16"/>
                <wp:cNvGraphicFramePr/>
                <a:graphic xmlns:a="http://schemas.openxmlformats.org/drawingml/2006/main">
                  <a:graphicData uri="http://schemas.microsoft.com/office/word/2010/wordprocessingShape">
                    <wps:wsp>
                      <wps:cNvSpPr txBox="1"/>
                      <wps:spPr>
                        <a:xfrm>
                          <a:off x="0" y="0"/>
                          <a:ext cx="5981700" cy="535940"/>
                        </a:xfrm>
                        <a:prstGeom prst="rect">
                          <a:avLst/>
                        </a:prstGeom>
                        <a:noFill/>
                        <a:ln w="38100">
                          <a:solidFill>
                            <a:schemeClr val="tx2"/>
                          </a:solidFill>
                          <a:prstDash val="sysDot"/>
                        </a:ln>
                        <a:effectLst/>
                      </wps:spPr>
                      <wps:txbx>
                        <w:txbxContent>
                          <w:p w14:paraId="772DA763" w14:textId="77777777" w:rsidR="007416E0" w:rsidRPr="005879FB" w:rsidRDefault="007416E0" w:rsidP="00B04FA0">
                            <w:pPr>
                              <w:spacing w:after="0"/>
                              <w:rPr>
                                <w:rFonts w:asciiTheme="majorHAnsi" w:hAnsiTheme="majorHAnsi"/>
                                <w:b/>
                                <w:color w:val="C00000"/>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read the descriptions of each of the “Five Freedoms” located on page </w:t>
                            </w:r>
                            <w:r w:rsidR="002744C8">
                              <w:rPr>
                                <w:rFonts w:asciiTheme="majorHAnsi" w:hAnsiTheme="majorHAnsi"/>
                                <w:i/>
                              </w:rPr>
                              <w:t xml:space="preserve">3 </w:t>
                            </w:r>
                            <w:r>
                              <w:rPr>
                                <w:rFonts w:asciiTheme="majorHAnsi" w:hAnsiTheme="majorHAnsi"/>
                                <w:i/>
                              </w:rPr>
                              <w:t>of the accompanying HANDOUT. When they have finished, discuss the questions below.</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7AD34C22" id="Text Box 16" o:spid="_x0000_s1036" type="#_x0000_t202" style="position:absolute;margin-left:-1.5pt;margin-top:85.9pt;width:471pt;height:42.2pt;z-index:251740160;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" filled="f" strokecolor="#1f497d [3215]" strokeweight="3pt">
                <v:stroke dashstyle="1 1"/>
                <v:textbox style="mso-fit-shape-to-text:t">
                  <w:txbxContent>
                    <w:p w14:paraId="772DA763" w14:textId="77777777" w:rsidR="007416E0" w:rsidRPr="005879FB" w:rsidRDefault="007416E0" w:rsidP="00B04FA0">
                      <w:pPr>
                        <w:spacing w:after="0"/>
                        <w:rPr>
                          <w:rFonts w:asciiTheme="majorHAnsi" w:hAnsiTheme="majorHAnsi"/>
                          <w:b/>
                          <w:color w:val="C00000"/>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read the descriptions of each of the “Five Freedoms” located on page </w:t>
                      </w:r>
                      <w:r w:rsidR="002744C8">
                        <w:rPr>
                          <w:rFonts w:asciiTheme="majorHAnsi" w:hAnsiTheme="majorHAnsi"/>
                          <w:i/>
                        </w:rPr>
                        <w:t xml:space="preserve">3 </w:t>
                      </w:r>
                      <w:r>
                        <w:rPr>
                          <w:rFonts w:asciiTheme="majorHAnsi" w:hAnsiTheme="majorHAnsi"/>
                          <w:i/>
                        </w:rPr>
                        <w:t>of the accompanying HANDOUT. When they have finished, discuss the questions below.</w:t>
                      </w:r>
                    </w:p>
                  </w:txbxContent>
                </v:textbox>
                <w10:wrap type="square" anchorx="margin"/>
              </v:shape>
            </w:pict>
          </mc:Fallback>
        </mc:AlternateContent>
      </w:r>
      <w:r w:rsidR="00543D8A" w:rsidRPr="00543D8A">
        <w:rPr>
          <w:i/>
        </w:rPr>
        <w:t>“</w:t>
      </w:r>
      <w:r w:rsidR="001F7A9F" w:rsidRPr="00543D8A">
        <w:rPr>
          <w:i/>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620C6E45" w14:textId="77777777" w:rsidR="00B04FA0" w:rsidRDefault="00B04FA0" w:rsidP="00543D8A">
      <w:pPr>
        <w:spacing w:before="240"/>
        <w:rPr>
          <w:i/>
        </w:rPr>
      </w:pPr>
      <w:r>
        <w:rPr>
          <w:noProof/>
        </w:rPr>
        <mc:AlternateContent>
          <mc:Choice Requires="wps">
            <w:drawing>
              <wp:anchor distT="0" distB="0" distL="114300" distR="114300" simplePos="0" relativeHeight="251708416" behindDoc="0" locked="0" layoutInCell="1" allowOverlap="1" wp14:anchorId="3F81A8C9" wp14:editId="6C350AF9">
                <wp:simplePos x="0" y="0"/>
                <wp:positionH relativeFrom="column">
                  <wp:posOffset>-533400</wp:posOffset>
                </wp:positionH>
                <wp:positionV relativeFrom="paragraph">
                  <wp:posOffset>951703</wp:posOffset>
                </wp:positionV>
                <wp:extent cx="1057275" cy="552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755688F4" w14:textId="77777777" w:rsidR="007416E0" w:rsidRPr="00C33849" w:rsidRDefault="007416E0" w:rsidP="007748EB">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81A8C9" id="Text Box 28" o:spid="_x0000_s1037" type="#_x0000_t202" style="position:absolute;margin-left:-42pt;margin-top:74.95pt;width:83.25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" filled="f" stroked="f">
                <v:textbox>
                  <w:txbxContent>
                    <w:p w14:paraId="755688F4" w14:textId="77777777" w:rsidR="007416E0" w:rsidRPr="00C33849" w:rsidRDefault="007416E0" w:rsidP="007748EB">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p>
    <w:p w14:paraId="11EF2B2E" w14:textId="77777777" w:rsidR="007748EB" w:rsidRDefault="007748EB" w:rsidP="007748EB">
      <w:pPr>
        <w:ind w:left="720"/>
        <w:jc w:val="both"/>
        <w:rPr>
          <w:rFonts w:asciiTheme="majorHAnsi" w:hAnsiTheme="majorHAnsi"/>
          <w:color w:val="1F497D" w:themeColor="text2"/>
          <w:sz w:val="22"/>
        </w:rPr>
      </w:pPr>
      <w:r>
        <w:rPr>
          <w:rFonts w:asciiTheme="majorHAnsi" w:hAnsiTheme="majorHAnsi"/>
          <w:b/>
          <w:color w:val="1F497D" w:themeColor="text2"/>
          <w:sz w:val="22"/>
        </w:rPr>
        <w:t>“Congress shall make no law.” Does this mean your city council could close down all local newspapers and TV news stations by passing a city ordinance</w:t>
      </w:r>
      <w:r w:rsidRPr="00C33849">
        <w:rPr>
          <w:rFonts w:asciiTheme="majorHAnsi" w:hAnsiTheme="majorHAnsi"/>
          <w:b/>
          <w:color w:val="1F497D" w:themeColor="text2"/>
          <w:sz w:val="22"/>
        </w:rPr>
        <w:t>?</w:t>
      </w:r>
      <w:r w:rsidRPr="00C33849">
        <w:rPr>
          <w:rFonts w:asciiTheme="majorHAnsi" w:hAnsiTheme="majorHAnsi"/>
          <w:color w:val="1F497D" w:themeColor="text2"/>
          <w:sz w:val="22"/>
        </w:rPr>
        <w:t xml:space="preserve"> </w:t>
      </w:r>
      <w:r>
        <w:rPr>
          <w:rFonts w:asciiTheme="majorHAnsi" w:hAnsiTheme="majorHAnsi"/>
          <w:i/>
          <w:color w:val="1F497D" w:themeColor="text2"/>
          <w:sz w:val="22"/>
        </w:rPr>
        <w:t>No.</w:t>
      </w:r>
    </w:p>
    <w:p w14:paraId="1F58480C" w14:textId="77777777" w:rsidR="007748EB" w:rsidRPr="003531BD" w:rsidRDefault="007377A3" w:rsidP="00543D8A">
      <w:pPr>
        <w:spacing w:before="240"/>
        <w:rPr>
          <w:sz w:val="22"/>
        </w:rPr>
      </w:pPr>
      <w:r w:rsidRPr="003531BD">
        <w:rPr>
          <w:sz w:val="22"/>
        </w:rPr>
        <w:t>The Supreme Court has held that state and local governments are under the same limits as Congress. This means that if it is unconstitutional for Congress to limit one of the rights in the First Amendment, then it is unconstitutional for your city council to limit that same right.</w:t>
      </w:r>
    </w:p>
    <w:p w14:paraId="18D0C104" w14:textId="77777777" w:rsidR="007377A3" w:rsidRDefault="007377A3" w:rsidP="007377A3">
      <w:pPr>
        <w:ind w:left="720"/>
        <w:jc w:val="both"/>
        <w:rPr>
          <w:rFonts w:asciiTheme="majorHAnsi" w:hAnsiTheme="majorHAnsi"/>
          <w:color w:val="1F497D" w:themeColor="text2"/>
          <w:sz w:val="22"/>
        </w:rPr>
      </w:pPr>
      <w:r>
        <w:rPr>
          <w:noProof/>
        </w:rPr>
        <mc:AlternateContent>
          <mc:Choice Requires="wps">
            <w:drawing>
              <wp:anchor distT="0" distB="0" distL="114300" distR="114300" simplePos="0" relativeHeight="251710464" behindDoc="0" locked="0" layoutInCell="1" allowOverlap="1" wp14:anchorId="49F2D822" wp14:editId="045A7CED">
                <wp:simplePos x="0" y="0"/>
                <wp:positionH relativeFrom="column">
                  <wp:posOffset>-533400</wp:posOffset>
                </wp:positionH>
                <wp:positionV relativeFrom="paragraph">
                  <wp:posOffset>-114935</wp:posOffset>
                </wp:positionV>
                <wp:extent cx="1057275" cy="5524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53F85C01" w14:textId="77777777" w:rsidR="007416E0" w:rsidRPr="00C33849" w:rsidRDefault="007416E0" w:rsidP="007377A3">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9F2D822" id="Text Box 29" o:spid="_x0000_s1038" type="#_x0000_t202" style="position:absolute;left:0;text-align:left;margin-left:-42pt;margin-top:-9.05pt;width:83.25pt;height: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" filled="f" stroked="f">
                <v:textbox>
                  <w:txbxContent>
                    <w:p w14:paraId="53F85C01" w14:textId="77777777" w:rsidR="007416E0" w:rsidRPr="00C33849" w:rsidRDefault="007416E0" w:rsidP="007377A3">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Pr>
          <w:rFonts w:asciiTheme="majorHAnsi" w:hAnsiTheme="majorHAnsi"/>
          <w:b/>
          <w:color w:val="1F497D" w:themeColor="text2"/>
          <w:sz w:val="22"/>
        </w:rPr>
        <w:t>If you bring leaflets into Wal-Mart to hand out to customers, protesting a product they sell, can they kick you out of the store</w:t>
      </w:r>
      <w:r w:rsidRPr="00C33849">
        <w:rPr>
          <w:rFonts w:asciiTheme="majorHAnsi" w:hAnsiTheme="majorHAnsi"/>
          <w:b/>
          <w:color w:val="1F497D" w:themeColor="text2"/>
          <w:sz w:val="22"/>
        </w:rPr>
        <w:t>?</w:t>
      </w:r>
      <w:r w:rsidRPr="00C33849">
        <w:rPr>
          <w:rFonts w:asciiTheme="majorHAnsi" w:hAnsiTheme="majorHAnsi"/>
          <w:color w:val="1F497D" w:themeColor="text2"/>
          <w:sz w:val="22"/>
        </w:rPr>
        <w:t xml:space="preserve"> </w:t>
      </w:r>
      <w:r>
        <w:rPr>
          <w:rFonts w:asciiTheme="majorHAnsi" w:hAnsiTheme="majorHAnsi"/>
          <w:i/>
          <w:color w:val="1F497D" w:themeColor="text2"/>
          <w:sz w:val="22"/>
        </w:rPr>
        <w:t>Yes.</w:t>
      </w:r>
    </w:p>
    <w:p w14:paraId="1B8962F7" w14:textId="77777777" w:rsidR="007748EB" w:rsidRPr="003531BD" w:rsidRDefault="007377A3" w:rsidP="00543D8A">
      <w:pPr>
        <w:spacing w:before="240"/>
        <w:rPr>
          <w:sz w:val="22"/>
        </w:rPr>
      </w:pPr>
      <w:r w:rsidRPr="003531BD">
        <w:rPr>
          <w:sz w:val="22"/>
        </w:rPr>
        <w:t xml:space="preserve">The First Amendment only limits what the </w:t>
      </w:r>
      <w:r w:rsidRPr="003531BD">
        <w:rPr>
          <w:sz w:val="22"/>
          <w:u w:val="single"/>
        </w:rPr>
        <w:t>government</w:t>
      </w:r>
      <w:r w:rsidRPr="003531BD">
        <w:rPr>
          <w:sz w:val="22"/>
        </w:rPr>
        <w:t xml:space="preserve"> can do. A business is typically private property; therefore there is no right to free speech inside Wal-Mart and the store can ban leaflets or even have you kicked out if you violate their rules.</w:t>
      </w:r>
    </w:p>
    <w:p w14:paraId="00A64D2A" w14:textId="77777777" w:rsidR="00B70423" w:rsidRDefault="003531BD" w:rsidP="00C33849">
      <w:pPr>
        <w:ind w:left="720"/>
        <w:jc w:val="both"/>
        <w:rPr>
          <w:rFonts w:asciiTheme="majorHAnsi" w:hAnsiTheme="majorHAnsi"/>
          <w:i/>
          <w:color w:val="1F497D" w:themeColor="text2"/>
          <w:sz w:val="22"/>
        </w:rPr>
      </w:pPr>
      <w:r>
        <w:rPr>
          <w:noProof/>
        </w:rPr>
        <mc:AlternateContent>
          <mc:Choice Requires="wps">
            <w:drawing>
              <wp:anchor distT="0" distB="0" distL="114300" distR="114300" simplePos="0" relativeHeight="251663360" behindDoc="0" locked="0" layoutInCell="1" allowOverlap="1" wp14:anchorId="1E774B25" wp14:editId="618A8303">
                <wp:simplePos x="0" y="0"/>
                <wp:positionH relativeFrom="column">
                  <wp:posOffset>-533400</wp:posOffset>
                </wp:positionH>
                <wp:positionV relativeFrom="paragraph">
                  <wp:posOffset>107788</wp:posOffset>
                </wp:positionV>
                <wp:extent cx="1057275"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7275" cy="552450"/>
                        </a:xfrm>
                        <a:prstGeom prst="rect">
                          <a:avLst/>
                        </a:prstGeom>
                        <a:noFill/>
                        <a:ln>
                          <a:noFill/>
                        </a:ln>
                        <a:effectLst/>
                      </wps:spPr>
                      <wps:txbx>
                        <w:txbxContent>
                          <w:p w14:paraId="4B916EDD" w14:textId="77777777" w:rsidR="007416E0" w:rsidRPr="00C33849" w:rsidRDefault="007416E0" w:rsidP="00881955">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E774B25" id="Text Box 3" o:spid="_x0000_s1039" type="#_x0000_t202" style="position:absolute;left:0;text-align:left;margin-left:-42pt;margin-top:8.5pt;width:83.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" filled="f" stroked="f">
                <v:textbox>
                  <w:txbxContent>
                    <w:p w14:paraId="4B916EDD" w14:textId="77777777" w:rsidR="007416E0" w:rsidRPr="00C33849" w:rsidRDefault="007416E0" w:rsidP="00881955">
                      <w:pPr>
                        <w:ind w:left="720"/>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C33849">
                        <w:rPr>
                          <w:b/>
                          <w:color w:val="1F497D" w:themeColor="text2"/>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0" w14:contourW="8890" w14:prstMaterial="warmMatte">
                            <w14:contourClr>
                              <w14:schemeClr w14:val="accent2">
                                <w14:shade w14:val="75000"/>
                              </w14:schemeClr>
                            </w14:contourClr>
                          </w14:props3d>
                        </w:rPr>
                        <w:t>Q:</w:t>
                      </w:r>
                    </w:p>
                  </w:txbxContent>
                </v:textbox>
              </v:shape>
            </w:pict>
          </mc:Fallback>
        </mc:AlternateContent>
      </w:r>
      <w:r w:rsidR="007377A3">
        <w:rPr>
          <w:rFonts w:asciiTheme="majorHAnsi" w:hAnsiTheme="majorHAnsi"/>
          <w:b/>
          <w:color w:val="1F497D" w:themeColor="text2"/>
          <w:sz w:val="22"/>
        </w:rPr>
        <w:t>What if you decide to protest the product in the city park, located across the street from the Wal-Mart</w:t>
      </w:r>
      <w:r w:rsidR="00CC61D7" w:rsidRPr="00C33849">
        <w:rPr>
          <w:rFonts w:asciiTheme="majorHAnsi" w:hAnsiTheme="majorHAnsi"/>
          <w:b/>
          <w:color w:val="1F497D" w:themeColor="text2"/>
          <w:sz w:val="22"/>
        </w:rPr>
        <w:t>?</w:t>
      </w:r>
      <w:r>
        <w:rPr>
          <w:rFonts w:asciiTheme="majorHAnsi" w:hAnsiTheme="majorHAnsi"/>
          <w:b/>
          <w:color w:val="1F497D" w:themeColor="text2"/>
          <w:sz w:val="22"/>
        </w:rPr>
        <w:t xml:space="preserve"> Does it matter how or when you convey your message when you are on government property?</w:t>
      </w:r>
      <w:r w:rsidR="00CC61D7" w:rsidRPr="00C33849">
        <w:rPr>
          <w:rFonts w:asciiTheme="majorHAnsi" w:hAnsiTheme="majorHAnsi"/>
          <w:color w:val="1F497D" w:themeColor="text2"/>
          <w:sz w:val="22"/>
        </w:rPr>
        <w:t xml:space="preserve"> </w:t>
      </w:r>
      <w:r>
        <w:rPr>
          <w:rFonts w:asciiTheme="majorHAnsi" w:hAnsiTheme="majorHAnsi"/>
          <w:i/>
          <w:color w:val="1F497D" w:themeColor="text2"/>
          <w:sz w:val="22"/>
        </w:rPr>
        <w:t>Yes, the government can reasonably limit how and when you exercise your right to speak</w:t>
      </w:r>
      <w:r w:rsidR="00543D8A" w:rsidRPr="00543D8A">
        <w:rPr>
          <w:rFonts w:asciiTheme="majorHAnsi" w:hAnsiTheme="majorHAnsi"/>
          <w:i/>
          <w:color w:val="1F497D" w:themeColor="text2"/>
          <w:sz w:val="22"/>
        </w:rPr>
        <w:t>.</w:t>
      </w:r>
    </w:p>
    <w:p w14:paraId="06EAF6EA" w14:textId="77777777" w:rsidR="003531BD" w:rsidRDefault="003531BD" w:rsidP="003531BD">
      <w:pPr>
        <w:jc w:val="both"/>
        <w:rPr>
          <w:sz w:val="22"/>
        </w:rPr>
      </w:pPr>
      <w:r>
        <w:rPr>
          <w:sz w:val="22"/>
        </w:rPr>
        <w:t>The Supreme Court has held that the government can always put reasonable limits on the time, place, and method of speaking. This means that the city council can stop you from using loudspeakers in the park at 3:00 AM to broadcast your message or from setting up an information booth that blocks traffic on the street.</w:t>
      </w:r>
    </w:p>
    <w:p w14:paraId="7F0F1A64" w14:textId="77777777" w:rsidR="003531BD" w:rsidRDefault="003531BD" w:rsidP="003531BD">
      <w:pPr>
        <w:jc w:val="both"/>
        <w:rPr>
          <w:sz w:val="22"/>
        </w:rPr>
      </w:pPr>
      <w:r>
        <w:rPr>
          <w:noProof/>
        </w:rPr>
        <mc:AlternateContent>
          <mc:Choice Requires="wps">
            <w:drawing>
              <wp:anchor distT="0" distB="0" distL="114300" distR="114300" simplePos="0" relativeHeight="251712512" behindDoc="0" locked="0" layoutInCell="1" allowOverlap="1" wp14:anchorId="19D0E940" wp14:editId="7E9109F2">
                <wp:simplePos x="0" y="0"/>
                <wp:positionH relativeFrom="margin">
                  <wp:align>center</wp:align>
                </wp:positionH>
                <wp:positionV relativeFrom="paragraph">
                  <wp:posOffset>78740</wp:posOffset>
                </wp:positionV>
                <wp:extent cx="1828800" cy="1828800"/>
                <wp:effectExtent l="19050" t="19050" r="19050" b="2286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schemeClr val="tx2"/>
                          </a:solidFill>
                          <a:prstDash val="sysDot"/>
                        </a:ln>
                        <a:effectLst/>
                      </wps:spPr>
                      <wps:txbx>
                        <w:txbxContent>
                          <w:p w14:paraId="129857B2" w14:textId="77777777" w:rsidR="007416E0" w:rsidRPr="004C2A03" w:rsidRDefault="007416E0" w:rsidP="003531BD">
                            <w:pPr>
                              <w:spacing w:after="0"/>
                              <w:rPr>
                                <w:rFonts w:asciiTheme="majorHAnsi" w:hAnsiTheme="majorHAnsi"/>
                                <w:i/>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complete the </w:t>
                            </w:r>
                            <w:r w:rsidRPr="004C2A03">
                              <w:rPr>
                                <w:rFonts w:asciiTheme="majorHAnsi" w:hAnsiTheme="majorHAnsi"/>
                                <w:b/>
                                <w:i/>
                              </w:rPr>
                              <w:t>“First Amendment Quiz”</w:t>
                            </w:r>
                            <w:r>
                              <w:rPr>
                                <w:rFonts w:asciiTheme="majorHAnsi" w:hAnsiTheme="majorHAnsi"/>
                                <w:i/>
                              </w:rPr>
                              <w:t xml:space="preserve"> located in their HANDOUT</w:t>
                            </w:r>
                            <w:r w:rsidRPr="001F7A9F">
                              <w:rPr>
                                <w:rFonts w:asciiTheme="majorHAnsi" w:hAnsiTheme="majorHAnsi"/>
                                <w:i/>
                              </w:rPr>
                              <w:t>.</w:t>
                            </w:r>
                            <w:r>
                              <w:rPr>
                                <w:rFonts w:asciiTheme="majorHAnsi" w:hAnsiTheme="majorHAnsi"/>
                                <w:i/>
                              </w:rPr>
                              <w:t xml:space="preserve"> A copy of the quiz is located on the next page of this Lesson Plan. You may administer the quiz as an individual or group activity. If you choose to complete the quiz as a group, consider splitting the students into two groups and having them compete to answer the most questions correctly. These two groups can then be used for the </w:t>
                            </w:r>
                            <w:r w:rsidRPr="004C2A03">
                              <w:rPr>
                                <w:rFonts w:asciiTheme="majorHAnsi" w:hAnsiTheme="majorHAnsi"/>
                                <w:b/>
                                <w:i/>
                              </w:rPr>
                              <w:t>“Class Debate”</w:t>
                            </w:r>
                            <w:r>
                              <w:rPr>
                                <w:rFonts w:asciiTheme="majorHAnsi" w:hAnsiTheme="majorHAnsi"/>
                                <w:i/>
                              </w:rPr>
                              <w:t xml:space="preserve"> ACTIVITY later in the lesson.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19D0E940" id="Text Box 30" o:spid="_x0000_s1040" type="#_x0000_t202" style="position:absolute;left:0;text-align:left;margin-left:0;margin-top:6.2pt;width:2in;height:2in;z-index:251712512;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" filled="f" strokecolor="#1f497d [3215]" strokeweight="3pt">
                <v:stroke dashstyle="1 1"/>
                <v:textbox style="mso-fit-shape-to-text:t">
                  <w:txbxContent>
                    <w:p w14:paraId="129857B2" w14:textId="77777777" w:rsidR="007416E0" w:rsidRPr="004C2A03" w:rsidRDefault="007416E0" w:rsidP="003531BD">
                      <w:pPr>
                        <w:spacing w:after="0"/>
                        <w:rPr>
                          <w:rFonts w:asciiTheme="majorHAnsi" w:hAnsiTheme="majorHAnsi"/>
                          <w:i/>
                        </w:rPr>
                      </w:pPr>
                      <w:r w:rsidRPr="001F7A9F">
                        <w:rPr>
                          <w:rFonts w:asciiTheme="majorHAnsi" w:hAnsiTheme="majorHAnsi"/>
                          <w:b/>
                          <w:color w:val="C00000"/>
                        </w:rPr>
                        <w:t>HANDOUT:</w:t>
                      </w:r>
                      <w:r w:rsidRPr="001F7A9F">
                        <w:rPr>
                          <w:color w:val="C00000"/>
                        </w:rPr>
                        <w:t xml:space="preserve"> </w:t>
                      </w:r>
                      <w:r>
                        <w:rPr>
                          <w:rFonts w:asciiTheme="majorHAnsi" w:hAnsiTheme="majorHAnsi"/>
                          <w:i/>
                        </w:rPr>
                        <w:t xml:space="preserve">Have the students complete the </w:t>
                      </w:r>
                      <w:r w:rsidRPr="004C2A03">
                        <w:rPr>
                          <w:rFonts w:asciiTheme="majorHAnsi" w:hAnsiTheme="majorHAnsi"/>
                          <w:b/>
                          <w:i/>
                        </w:rPr>
                        <w:t>“First Amendment Quiz”</w:t>
                      </w:r>
                      <w:r>
                        <w:rPr>
                          <w:rFonts w:asciiTheme="majorHAnsi" w:hAnsiTheme="majorHAnsi"/>
                          <w:i/>
                        </w:rPr>
                        <w:t xml:space="preserve"> located in their HANDOUT</w:t>
                      </w:r>
                      <w:r w:rsidRPr="001F7A9F">
                        <w:rPr>
                          <w:rFonts w:asciiTheme="majorHAnsi" w:hAnsiTheme="majorHAnsi"/>
                          <w:i/>
                        </w:rPr>
                        <w:t>.</w:t>
                      </w:r>
                      <w:r>
                        <w:rPr>
                          <w:rFonts w:asciiTheme="majorHAnsi" w:hAnsiTheme="majorHAnsi"/>
                          <w:i/>
                        </w:rPr>
                        <w:t xml:space="preserve"> A copy of the quiz is located on the next page of this Lesson Plan. You may administer the quiz as an individual or group activity. If you choose to complete the quiz as a group, consider splitting the students into two groups and having them compete to answer the most questions correctly. These two groups can then be used for the </w:t>
                      </w:r>
                      <w:r w:rsidRPr="004C2A03">
                        <w:rPr>
                          <w:rFonts w:asciiTheme="majorHAnsi" w:hAnsiTheme="majorHAnsi"/>
                          <w:b/>
                          <w:i/>
                        </w:rPr>
                        <w:t>“Class Debate”</w:t>
                      </w:r>
                      <w:r>
                        <w:rPr>
                          <w:rFonts w:asciiTheme="majorHAnsi" w:hAnsiTheme="majorHAnsi"/>
                          <w:i/>
                        </w:rPr>
                        <w:t xml:space="preserve"> ACTIVITY later in the lesson.</w:t>
                      </w:r>
                    </w:p>
                  </w:txbxContent>
                </v:textbox>
                <w10:wrap type="square" anchorx="margin"/>
              </v:shape>
            </w:pict>
          </mc:Fallback>
        </mc:AlternateContent>
      </w:r>
    </w:p>
    <w:p w14:paraId="01745A31" w14:textId="77777777" w:rsidR="004C2A03" w:rsidRDefault="004C2A03" w:rsidP="002F3E5F">
      <w:pPr>
        <w:tabs>
          <w:tab w:val="left" w:pos="9270"/>
        </w:tabs>
        <w:jc w:val="both"/>
        <w:rPr>
          <w:sz w:val="22"/>
        </w:rPr>
      </w:pPr>
    </w:p>
    <w:p w14:paraId="67B4BC3A" w14:textId="77777777" w:rsidR="00D36AD6" w:rsidRDefault="00D36AD6" w:rsidP="003531BD">
      <w:pPr>
        <w:jc w:val="both"/>
        <w:rPr>
          <w:sz w:val="22"/>
        </w:rPr>
      </w:pPr>
    </w:p>
    <w:p w14:paraId="1BA5E047" w14:textId="77777777" w:rsidR="00D36AD6" w:rsidRDefault="008F63B6">
      <w:pPr>
        <w:rPr>
          <w:rFonts w:asciiTheme="majorHAnsi" w:eastAsiaTheme="majorEastAsia" w:hAnsiTheme="majorHAnsi" w:cstheme="majorBidi"/>
          <w:bCs/>
          <w:i/>
          <w:color w:val="C00000"/>
          <w:sz w:val="28"/>
          <w:szCs w:val="28"/>
        </w:rPr>
      </w:pPr>
      <w:r w:rsidRPr="00FA7BBB">
        <w:rPr>
          <w:noProof/>
          <w:sz w:val="22"/>
        </w:rPr>
        <mc:AlternateContent>
          <mc:Choice Requires="wps">
            <w:drawing>
              <wp:anchor distT="0" distB="0" distL="114300" distR="114300" simplePos="0" relativeHeight="251714560" behindDoc="0" locked="0" layoutInCell="1" allowOverlap="1" wp14:anchorId="1D3796FB" wp14:editId="78A7DDA4">
                <wp:simplePos x="0" y="0"/>
                <wp:positionH relativeFrom="margin">
                  <wp:align>center</wp:align>
                </wp:positionH>
                <wp:positionV relativeFrom="margin">
                  <wp:align>center</wp:align>
                </wp:positionV>
                <wp:extent cx="5975350" cy="6251575"/>
                <wp:effectExtent l="19050" t="19050" r="25400" b="15875"/>
                <wp:wrapSquare wrapText="bothSides"/>
                <wp:docPr id="32" name="Text Box 32"/>
                <wp:cNvGraphicFramePr/>
                <a:graphic xmlns:a="http://schemas.openxmlformats.org/drawingml/2006/main">
                  <a:graphicData uri="http://schemas.microsoft.com/office/word/2010/wordprocessingShape">
                    <wps:wsp>
                      <wps:cNvSpPr txBox="1"/>
                      <wps:spPr>
                        <a:xfrm>
                          <a:off x="0" y="0"/>
                          <a:ext cx="5975350" cy="6251945"/>
                        </a:xfrm>
                        <a:prstGeom prst="rect">
                          <a:avLst/>
                        </a:prstGeom>
                        <a:ln w="38100">
                          <a:prstDash val="sysDot"/>
                          <a:bevel/>
                        </a:ln>
                      </wps:spPr>
                      <wps:style>
                        <a:lnRef idx="2">
                          <a:schemeClr val="accent1"/>
                        </a:lnRef>
                        <a:fillRef idx="1">
                          <a:schemeClr val="lt1"/>
                        </a:fillRef>
                        <a:effectRef idx="0">
                          <a:schemeClr val="accent1"/>
                        </a:effectRef>
                        <a:fontRef idx="minor">
                          <a:schemeClr val="dk1"/>
                        </a:fontRef>
                      </wps:style>
                      <wps:txbx>
                        <w:txbxContent>
                          <w:p w14:paraId="4F263B55" w14:textId="77777777" w:rsidR="007416E0" w:rsidRPr="00FF6F27" w:rsidRDefault="007416E0" w:rsidP="00D36AD6">
                            <w:pPr>
                              <w:pStyle w:val="Heading1"/>
                              <w:numPr>
                                <w:ilvl w:val="0"/>
                                <w:numId w:val="0"/>
                              </w:numPr>
                              <w:tabs>
                                <w:tab w:val="left" w:pos="450"/>
                              </w:tabs>
                              <w:ind w:left="540" w:right="135" w:hanging="450"/>
                              <w:rPr>
                                <w:b/>
                                <w:sz w:val="48"/>
                              </w:rPr>
                            </w:pPr>
                            <w:r w:rsidRPr="00FF6F27">
                              <w:rPr>
                                <w:b/>
                                <w:sz w:val="48"/>
                              </w:rPr>
                              <w:t>ACTIVITY</w:t>
                            </w:r>
                          </w:p>
                          <w:p w14:paraId="08BEFC6E" w14:textId="77777777" w:rsidR="007416E0" w:rsidRPr="0045638C" w:rsidRDefault="007416E0" w:rsidP="004C2A03">
                            <w:pPr>
                              <w:pStyle w:val="Heading1"/>
                              <w:numPr>
                                <w:ilvl w:val="0"/>
                                <w:numId w:val="0"/>
                              </w:numPr>
                              <w:tabs>
                                <w:tab w:val="left" w:pos="450"/>
                              </w:tabs>
                              <w:spacing w:after="240"/>
                              <w:ind w:left="540" w:right="135" w:hanging="450"/>
                              <w:jc w:val="center"/>
                              <w:rPr>
                                <w:sz w:val="32"/>
                              </w:rPr>
                            </w:pPr>
                            <w:r>
                              <w:rPr>
                                <w:sz w:val="32"/>
                              </w:rPr>
                              <w:t>First Amendment Quiz</w:t>
                            </w:r>
                          </w:p>
                          <w:p w14:paraId="21E6C58E" w14:textId="77777777" w:rsidR="007416E0" w:rsidRDefault="007416E0" w:rsidP="004C2A03">
                            <w:pPr>
                              <w:spacing w:after="0"/>
                              <w:ind w:left="90" w:right="135"/>
                            </w:pPr>
                            <w:r>
                              <w:t xml:space="preserve">Read the questions below and decide which First Amendment right is being described: </w:t>
                            </w:r>
                          </w:p>
                          <w:p w14:paraId="2D3597E7" w14:textId="77777777" w:rsidR="007416E0" w:rsidRDefault="007416E0" w:rsidP="00D36AD6">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7416E0" w:rsidRPr="002F3E5F" w14:paraId="35ADE3EF" w14:textId="77777777" w:rsidTr="00D36AD6">
                              <w:trPr>
                                <w:trHeight w:val="864"/>
                                <w:jc w:val="center"/>
                              </w:trPr>
                              <w:tc>
                                <w:tcPr>
                                  <w:tcW w:w="561" w:type="dxa"/>
                                  <w:vAlign w:val="center"/>
                                </w:tcPr>
                                <w:p w14:paraId="7C113F0C"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vAlign w:val="center"/>
                                </w:tcPr>
                                <w:p w14:paraId="3CACB029"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vAlign w:val="center"/>
                                </w:tcPr>
                                <w:p w14:paraId="47EEF806"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7416E0" w:rsidRPr="002F3E5F" w14:paraId="7E317172" w14:textId="77777777" w:rsidTr="00D36AD6">
                              <w:trPr>
                                <w:trHeight w:val="1116"/>
                                <w:jc w:val="center"/>
                              </w:trPr>
                              <w:tc>
                                <w:tcPr>
                                  <w:tcW w:w="561" w:type="dxa"/>
                                  <w:vAlign w:val="center"/>
                                </w:tcPr>
                                <w:p w14:paraId="6B0E14EC"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vAlign w:val="center"/>
                                </w:tcPr>
                                <w:p w14:paraId="16459E6B"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vAlign w:val="center"/>
                                </w:tcPr>
                                <w:p w14:paraId="07DB2BF1"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r w:rsidR="007416E0" w:rsidRPr="002F3E5F" w14:paraId="2359FB51" w14:textId="77777777" w:rsidTr="00D36AD6">
                              <w:trPr>
                                <w:trHeight w:val="792"/>
                                <w:jc w:val="center"/>
                              </w:trPr>
                              <w:tc>
                                <w:tcPr>
                                  <w:tcW w:w="561" w:type="dxa"/>
                                  <w:vAlign w:val="center"/>
                                </w:tcPr>
                                <w:p w14:paraId="49DA2BC2"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vAlign w:val="center"/>
                                </w:tcPr>
                                <w:p w14:paraId="51CD895E"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vAlign w:val="center"/>
                                </w:tcPr>
                                <w:p w14:paraId="551BB776"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7416E0" w:rsidRPr="002F3E5F" w14:paraId="1710EF25" w14:textId="77777777" w:rsidTr="00D36AD6">
                              <w:trPr>
                                <w:trHeight w:val="801"/>
                                <w:jc w:val="center"/>
                              </w:trPr>
                              <w:tc>
                                <w:tcPr>
                                  <w:tcW w:w="561" w:type="dxa"/>
                                  <w:vAlign w:val="center"/>
                                </w:tcPr>
                                <w:p w14:paraId="4E0B16E9"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vAlign w:val="center"/>
                                </w:tcPr>
                                <w:p w14:paraId="1A7AC33C"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vAlign w:val="center"/>
                                </w:tcPr>
                                <w:p w14:paraId="72A09F6C"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PETITION</w:t>
                                  </w:r>
                                </w:p>
                              </w:tc>
                            </w:tr>
                            <w:tr w:rsidR="007416E0" w:rsidRPr="002F3E5F" w14:paraId="2C6257D8" w14:textId="77777777" w:rsidTr="00D36AD6">
                              <w:trPr>
                                <w:trHeight w:val="810"/>
                                <w:jc w:val="center"/>
                              </w:trPr>
                              <w:tc>
                                <w:tcPr>
                                  <w:tcW w:w="561" w:type="dxa"/>
                                  <w:vAlign w:val="center"/>
                                </w:tcPr>
                                <w:p w14:paraId="7FB30A1F"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vAlign w:val="center"/>
                                </w:tcPr>
                                <w:p w14:paraId="1298437F"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vAlign w:val="center"/>
                                </w:tcPr>
                                <w:p w14:paraId="766218E7"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w:t>
                                  </w:r>
                                </w:p>
                              </w:tc>
                            </w:tr>
                            <w:tr w:rsidR="007416E0" w:rsidRPr="002F3E5F" w14:paraId="47AF10E6" w14:textId="77777777" w:rsidTr="00D36AD6">
                              <w:trPr>
                                <w:trHeight w:val="1026"/>
                                <w:jc w:val="center"/>
                              </w:trPr>
                              <w:tc>
                                <w:tcPr>
                                  <w:tcW w:w="561" w:type="dxa"/>
                                  <w:vAlign w:val="center"/>
                                </w:tcPr>
                                <w:p w14:paraId="53D0D21C"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vAlign w:val="center"/>
                                </w:tcPr>
                                <w:p w14:paraId="0D195172"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vAlign w:val="center"/>
                                </w:tcPr>
                                <w:p w14:paraId="1F562AA7"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 / SPEECH</w:t>
                                  </w:r>
                                </w:p>
                              </w:tc>
                            </w:tr>
                            <w:tr w:rsidR="007416E0" w:rsidRPr="002F3E5F" w14:paraId="48CC1531" w14:textId="77777777" w:rsidTr="00D36AD6">
                              <w:trPr>
                                <w:trHeight w:val="567"/>
                                <w:jc w:val="center"/>
                              </w:trPr>
                              <w:tc>
                                <w:tcPr>
                                  <w:tcW w:w="561" w:type="dxa"/>
                                  <w:vAlign w:val="center"/>
                                </w:tcPr>
                                <w:p w14:paraId="2228254B"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vAlign w:val="center"/>
                                </w:tcPr>
                                <w:p w14:paraId="792B6AA3"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vAlign w:val="center"/>
                                </w:tcPr>
                                <w:p w14:paraId="11A6D87E"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7416E0" w:rsidRPr="002F3E5F" w14:paraId="2ED90D36" w14:textId="77777777" w:rsidTr="00D36AD6">
                              <w:trPr>
                                <w:trHeight w:val="864"/>
                                <w:jc w:val="center"/>
                              </w:trPr>
                              <w:tc>
                                <w:tcPr>
                                  <w:tcW w:w="561" w:type="dxa"/>
                                  <w:vAlign w:val="center"/>
                                </w:tcPr>
                                <w:p w14:paraId="5855D436"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vAlign w:val="center"/>
                                </w:tcPr>
                                <w:p w14:paraId="6FBB0C88"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vAlign w:val="center"/>
                                </w:tcPr>
                                <w:p w14:paraId="75DCB357"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7416E0" w:rsidRPr="002F3E5F" w14:paraId="63D23F2F" w14:textId="77777777" w:rsidTr="00D36AD6">
                              <w:trPr>
                                <w:trHeight w:val="495"/>
                                <w:jc w:val="center"/>
                              </w:trPr>
                              <w:tc>
                                <w:tcPr>
                                  <w:tcW w:w="561" w:type="dxa"/>
                                  <w:vAlign w:val="center"/>
                                </w:tcPr>
                                <w:p w14:paraId="57DCAD27"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vAlign w:val="center"/>
                                </w:tcPr>
                                <w:p w14:paraId="47EB9785"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vAlign w:val="center"/>
                                </w:tcPr>
                                <w:p w14:paraId="3420A7CD"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bl>
                          <w:p w14:paraId="13CED481" w14:textId="77777777" w:rsidR="007416E0" w:rsidRPr="009B652A" w:rsidRDefault="007416E0" w:rsidP="009B652A">
                            <w:pPr>
                              <w:tabs>
                                <w:tab w:val="left" w:pos="450"/>
                              </w:tabs>
                              <w:ind w:right="13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796FB" id="Text Box 32" o:spid="_x0000_s1041" type="#_x0000_t202" style="position:absolute;margin-left:0;margin-top:0;width:470.5pt;height:492.25pt;z-index:251714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" fillcolor="white [3201]" strokecolor="#4f81bd [3204]" strokeweight="3pt">
                <v:stroke dashstyle="1 1" joinstyle="bevel"/>
                <v:textbox>
                  <w:txbxContent>
                    <w:p w14:paraId="4F263B55" w14:textId="77777777" w:rsidR="007416E0" w:rsidRPr="00FF6F27" w:rsidRDefault="007416E0" w:rsidP="00D36AD6">
                      <w:pPr>
                        <w:pStyle w:val="Heading1"/>
                        <w:numPr>
                          <w:ilvl w:val="0"/>
                          <w:numId w:val="0"/>
                        </w:numPr>
                        <w:tabs>
                          <w:tab w:val="left" w:pos="450"/>
                        </w:tabs>
                        <w:ind w:left="540" w:right="135" w:hanging="450"/>
                        <w:rPr>
                          <w:b/>
                          <w:sz w:val="48"/>
                        </w:rPr>
                      </w:pPr>
                      <w:r w:rsidRPr="00FF6F27">
                        <w:rPr>
                          <w:b/>
                          <w:sz w:val="48"/>
                        </w:rPr>
                        <w:t>ACTIVITY</w:t>
                      </w:r>
                    </w:p>
                    <w:p w14:paraId="08BEFC6E" w14:textId="77777777" w:rsidR="007416E0" w:rsidRPr="0045638C" w:rsidRDefault="007416E0" w:rsidP="004C2A03">
                      <w:pPr>
                        <w:pStyle w:val="Heading1"/>
                        <w:numPr>
                          <w:ilvl w:val="0"/>
                          <w:numId w:val="0"/>
                        </w:numPr>
                        <w:tabs>
                          <w:tab w:val="left" w:pos="450"/>
                        </w:tabs>
                        <w:spacing w:after="240"/>
                        <w:ind w:left="540" w:right="135" w:hanging="450"/>
                        <w:jc w:val="center"/>
                        <w:rPr>
                          <w:sz w:val="32"/>
                        </w:rPr>
                      </w:pPr>
                      <w:r>
                        <w:rPr>
                          <w:sz w:val="32"/>
                        </w:rPr>
                        <w:t>First Amendment Quiz</w:t>
                      </w:r>
                    </w:p>
                    <w:p w14:paraId="21E6C58E" w14:textId="77777777" w:rsidR="007416E0" w:rsidRDefault="007416E0" w:rsidP="004C2A03">
                      <w:pPr>
                        <w:spacing w:after="0"/>
                        <w:ind w:left="90" w:right="135"/>
                      </w:pPr>
                      <w:r>
                        <w:t xml:space="preserve">Read the questions below and decide which First Amendment right is being described: </w:t>
                      </w:r>
                    </w:p>
                    <w:p w14:paraId="2D3597E7" w14:textId="77777777" w:rsidR="007416E0" w:rsidRDefault="007416E0" w:rsidP="00D36AD6">
                      <w:pPr>
                        <w:spacing w:after="0"/>
                        <w:ind w:left="90" w:right="135"/>
                      </w:pPr>
                    </w:p>
                    <w:tbl>
                      <w:tblPr>
                        <w:tblStyle w:val="TableGrid"/>
                        <w:tblW w:w="8013" w:type="dxa"/>
                        <w:jc w:val="center"/>
                        <w:tblBorders>
                          <w:top w:val="none" w:sz="0" w:space="0" w:color="auto"/>
                          <w:left w:val="none" w:sz="0" w:space="0" w:color="auto"/>
                          <w:bottom w:val="none" w:sz="0" w:space="0" w:color="auto"/>
                          <w:right w:val="none" w:sz="0" w:space="0" w:color="auto"/>
                          <w:insideH w:val="single" w:sz="4" w:space="0" w:color="1F497D" w:themeColor="text2"/>
                          <w:insideV w:val="none" w:sz="0" w:space="0" w:color="auto"/>
                        </w:tblBorders>
                        <w:tblLook w:val="04A0" w:firstRow="1" w:lastRow="0" w:firstColumn="1" w:lastColumn="0" w:noHBand="0" w:noVBand="1"/>
                      </w:tblPr>
                      <w:tblGrid>
                        <w:gridCol w:w="561"/>
                        <w:gridCol w:w="5332"/>
                        <w:gridCol w:w="2120"/>
                      </w:tblGrid>
                      <w:tr w:rsidR="007416E0" w:rsidRPr="002F3E5F" w14:paraId="35ADE3EF" w14:textId="77777777" w:rsidTr="00D36AD6">
                        <w:trPr>
                          <w:trHeight w:val="864"/>
                          <w:jc w:val="center"/>
                        </w:trPr>
                        <w:tc>
                          <w:tcPr>
                            <w:tcW w:w="561" w:type="dxa"/>
                            <w:vAlign w:val="center"/>
                          </w:tcPr>
                          <w:p w14:paraId="7C113F0C"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1</w:t>
                            </w:r>
                          </w:p>
                        </w:tc>
                        <w:tc>
                          <w:tcPr>
                            <w:tcW w:w="5332" w:type="dxa"/>
                            <w:vAlign w:val="center"/>
                          </w:tcPr>
                          <w:p w14:paraId="3CACB029"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Jaime does not say the pledge of allegiance with her class because her faith does not approve of the line “one nation under God.”</w:t>
                            </w:r>
                          </w:p>
                        </w:tc>
                        <w:tc>
                          <w:tcPr>
                            <w:tcW w:w="2120" w:type="dxa"/>
                            <w:vAlign w:val="center"/>
                          </w:tcPr>
                          <w:p w14:paraId="47EEF806"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7416E0" w:rsidRPr="002F3E5F" w14:paraId="7E317172" w14:textId="77777777" w:rsidTr="00D36AD6">
                        <w:trPr>
                          <w:trHeight w:val="1116"/>
                          <w:jc w:val="center"/>
                        </w:trPr>
                        <w:tc>
                          <w:tcPr>
                            <w:tcW w:w="561" w:type="dxa"/>
                            <w:vAlign w:val="center"/>
                          </w:tcPr>
                          <w:p w14:paraId="6B0E14EC"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2</w:t>
                            </w:r>
                          </w:p>
                        </w:tc>
                        <w:tc>
                          <w:tcPr>
                            <w:tcW w:w="5332" w:type="dxa"/>
                            <w:vAlign w:val="center"/>
                          </w:tcPr>
                          <w:p w14:paraId="16459E6B"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Kelly is an animal lover who does not believe in the sale of fur coats. She stands outside a department store with a sign that says “Love Rabbits — Don’t Wear Them.”</w:t>
                            </w:r>
                          </w:p>
                        </w:tc>
                        <w:tc>
                          <w:tcPr>
                            <w:tcW w:w="2120" w:type="dxa"/>
                            <w:vAlign w:val="center"/>
                          </w:tcPr>
                          <w:p w14:paraId="07DB2BF1"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r w:rsidR="007416E0" w:rsidRPr="002F3E5F" w14:paraId="2359FB51" w14:textId="77777777" w:rsidTr="00D36AD6">
                        <w:trPr>
                          <w:trHeight w:val="792"/>
                          <w:jc w:val="center"/>
                        </w:trPr>
                        <w:tc>
                          <w:tcPr>
                            <w:tcW w:w="561" w:type="dxa"/>
                            <w:vAlign w:val="center"/>
                          </w:tcPr>
                          <w:p w14:paraId="49DA2BC2"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3</w:t>
                            </w:r>
                          </w:p>
                        </w:tc>
                        <w:tc>
                          <w:tcPr>
                            <w:tcW w:w="5332" w:type="dxa"/>
                            <w:vAlign w:val="center"/>
                          </w:tcPr>
                          <w:p w14:paraId="51CD895E"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Tim, Dave, and Liz decide to meet at a local restaurant to talk about the recent presidential election.</w:t>
                            </w:r>
                          </w:p>
                        </w:tc>
                        <w:tc>
                          <w:tcPr>
                            <w:tcW w:w="2120" w:type="dxa"/>
                            <w:vAlign w:val="center"/>
                          </w:tcPr>
                          <w:p w14:paraId="551BB776"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7416E0" w:rsidRPr="002F3E5F" w14:paraId="1710EF25" w14:textId="77777777" w:rsidTr="00D36AD6">
                        <w:trPr>
                          <w:trHeight w:val="801"/>
                          <w:jc w:val="center"/>
                        </w:trPr>
                        <w:tc>
                          <w:tcPr>
                            <w:tcW w:w="561" w:type="dxa"/>
                            <w:vAlign w:val="center"/>
                          </w:tcPr>
                          <w:p w14:paraId="4E0B16E9"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4</w:t>
                            </w:r>
                          </w:p>
                        </w:tc>
                        <w:tc>
                          <w:tcPr>
                            <w:tcW w:w="5332" w:type="dxa"/>
                            <w:vAlign w:val="center"/>
                          </w:tcPr>
                          <w:p w14:paraId="1A7AC33C"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Frank is an advocate for peace. He organizes a letter-writing campaign to urge the President to end the war.</w:t>
                            </w:r>
                          </w:p>
                        </w:tc>
                        <w:tc>
                          <w:tcPr>
                            <w:tcW w:w="2120" w:type="dxa"/>
                            <w:vAlign w:val="center"/>
                          </w:tcPr>
                          <w:p w14:paraId="72A09F6C"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PETITION</w:t>
                            </w:r>
                          </w:p>
                        </w:tc>
                      </w:tr>
                      <w:tr w:rsidR="007416E0" w:rsidRPr="002F3E5F" w14:paraId="2C6257D8" w14:textId="77777777" w:rsidTr="00D36AD6">
                        <w:trPr>
                          <w:trHeight w:val="810"/>
                          <w:jc w:val="center"/>
                        </w:trPr>
                        <w:tc>
                          <w:tcPr>
                            <w:tcW w:w="561" w:type="dxa"/>
                            <w:vAlign w:val="center"/>
                          </w:tcPr>
                          <w:p w14:paraId="7FB30A1F"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5</w:t>
                            </w:r>
                          </w:p>
                        </w:tc>
                        <w:tc>
                          <w:tcPr>
                            <w:tcW w:w="5332" w:type="dxa"/>
                            <w:vAlign w:val="center"/>
                          </w:tcPr>
                          <w:p w14:paraId="1298437F"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Wendy writes an editorial in her family’s community newspaper about government corruption in her town.</w:t>
                            </w:r>
                          </w:p>
                        </w:tc>
                        <w:tc>
                          <w:tcPr>
                            <w:tcW w:w="2120" w:type="dxa"/>
                            <w:vAlign w:val="center"/>
                          </w:tcPr>
                          <w:p w14:paraId="766218E7"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w:t>
                            </w:r>
                          </w:p>
                        </w:tc>
                      </w:tr>
                      <w:tr w:rsidR="007416E0" w:rsidRPr="002F3E5F" w14:paraId="47AF10E6" w14:textId="77777777" w:rsidTr="00D36AD6">
                        <w:trPr>
                          <w:trHeight w:val="1026"/>
                          <w:jc w:val="center"/>
                        </w:trPr>
                        <w:tc>
                          <w:tcPr>
                            <w:tcW w:w="561" w:type="dxa"/>
                            <w:vAlign w:val="center"/>
                          </w:tcPr>
                          <w:p w14:paraId="53D0D21C"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6</w:t>
                            </w:r>
                          </w:p>
                        </w:tc>
                        <w:tc>
                          <w:tcPr>
                            <w:tcW w:w="5332" w:type="dxa"/>
                            <w:vAlign w:val="center"/>
                          </w:tcPr>
                          <w:p w14:paraId="0D195172"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Ann does not like one of the political candidates running for mayor. She decides to print and distribute a pamphlet describing his voting record.</w:t>
                            </w:r>
                          </w:p>
                        </w:tc>
                        <w:tc>
                          <w:tcPr>
                            <w:tcW w:w="2120" w:type="dxa"/>
                            <w:vAlign w:val="center"/>
                          </w:tcPr>
                          <w:p w14:paraId="1F562AA7"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PRESS / SPEECH</w:t>
                            </w:r>
                          </w:p>
                        </w:tc>
                      </w:tr>
                      <w:tr w:rsidR="007416E0" w:rsidRPr="002F3E5F" w14:paraId="48CC1531" w14:textId="77777777" w:rsidTr="00D36AD6">
                        <w:trPr>
                          <w:trHeight w:val="567"/>
                          <w:jc w:val="center"/>
                        </w:trPr>
                        <w:tc>
                          <w:tcPr>
                            <w:tcW w:w="561" w:type="dxa"/>
                            <w:vAlign w:val="center"/>
                          </w:tcPr>
                          <w:p w14:paraId="2228254B"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7</w:t>
                            </w:r>
                          </w:p>
                        </w:tc>
                        <w:tc>
                          <w:tcPr>
                            <w:tcW w:w="5332" w:type="dxa"/>
                            <w:vAlign w:val="center"/>
                          </w:tcPr>
                          <w:p w14:paraId="792B6AA3"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Rachel wears a hijab to school as part of her faith.</w:t>
                            </w:r>
                          </w:p>
                        </w:tc>
                        <w:tc>
                          <w:tcPr>
                            <w:tcW w:w="2120" w:type="dxa"/>
                            <w:vAlign w:val="center"/>
                          </w:tcPr>
                          <w:p w14:paraId="11A6D87E"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RELIGION</w:t>
                            </w:r>
                          </w:p>
                        </w:tc>
                      </w:tr>
                      <w:tr w:rsidR="007416E0" w:rsidRPr="002F3E5F" w14:paraId="2ED90D36" w14:textId="77777777" w:rsidTr="00D36AD6">
                        <w:trPr>
                          <w:trHeight w:val="864"/>
                          <w:jc w:val="center"/>
                        </w:trPr>
                        <w:tc>
                          <w:tcPr>
                            <w:tcW w:w="561" w:type="dxa"/>
                            <w:vAlign w:val="center"/>
                          </w:tcPr>
                          <w:p w14:paraId="5855D436"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8</w:t>
                            </w:r>
                          </w:p>
                        </w:tc>
                        <w:tc>
                          <w:tcPr>
                            <w:tcW w:w="5332" w:type="dxa"/>
                            <w:vAlign w:val="center"/>
                          </w:tcPr>
                          <w:p w14:paraId="6FBB0C88"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Amber, Adam, and Angie use a room in the public library for a meeting of their “Support O</w:t>
                            </w:r>
                            <w:r>
                              <w:rPr>
                                <w:rFonts w:asciiTheme="majorHAnsi" w:hAnsiTheme="majorHAnsi"/>
                                <w:color w:val="1F497D" w:themeColor="text2"/>
                                <w:sz w:val="22"/>
                              </w:rPr>
                              <w:t>ur Troops” c</w:t>
                            </w:r>
                            <w:r w:rsidRPr="002F3E5F">
                              <w:rPr>
                                <w:rFonts w:asciiTheme="majorHAnsi" w:hAnsiTheme="majorHAnsi"/>
                                <w:color w:val="1F497D" w:themeColor="text2"/>
                                <w:sz w:val="22"/>
                              </w:rPr>
                              <w:t>lub.</w:t>
                            </w:r>
                          </w:p>
                        </w:tc>
                        <w:tc>
                          <w:tcPr>
                            <w:tcW w:w="2120" w:type="dxa"/>
                            <w:vAlign w:val="center"/>
                          </w:tcPr>
                          <w:p w14:paraId="75DCB357"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ASSEMBLY</w:t>
                            </w:r>
                          </w:p>
                        </w:tc>
                      </w:tr>
                      <w:tr w:rsidR="007416E0" w:rsidRPr="002F3E5F" w14:paraId="63D23F2F" w14:textId="77777777" w:rsidTr="00D36AD6">
                        <w:trPr>
                          <w:trHeight w:val="495"/>
                          <w:jc w:val="center"/>
                        </w:trPr>
                        <w:tc>
                          <w:tcPr>
                            <w:tcW w:w="561" w:type="dxa"/>
                            <w:vAlign w:val="center"/>
                          </w:tcPr>
                          <w:p w14:paraId="57DCAD27" w14:textId="77777777" w:rsidR="007416E0" w:rsidRPr="002F3E5F" w:rsidRDefault="007416E0" w:rsidP="009B652A">
                            <w:pPr>
                              <w:tabs>
                                <w:tab w:val="left" w:pos="450"/>
                              </w:tabs>
                              <w:jc w:val="center"/>
                              <w:rPr>
                                <w:rFonts w:asciiTheme="majorHAnsi" w:hAnsiTheme="majorHAnsi"/>
                                <w:b/>
                                <w:color w:val="1F497D" w:themeColor="text2"/>
                                <w:sz w:val="22"/>
                              </w:rPr>
                            </w:pPr>
                            <w:r w:rsidRPr="002F3E5F">
                              <w:rPr>
                                <w:rFonts w:asciiTheme="majorHAnsi" w:hAnsiTheme="majorHAnsi"/>
                                <w:b/>
                                <w:color w:val="1F497D" w:themeColor="text2"/>
                                <w:sz w:val="22"/>
                              </w:rPr>
                              <w:t>9</w:t>
                            </w:r>
                          </w:p>
                        </w:tc>
                        <w:tc>
                          <w:tcPr>
                            <w:tcW w:w="5332" w:type="dxa"/>
                            <w:vAlign w:val="center"/>
                          </w:tcPr>
                          <w:p w14:paraId="47EB9785" w14:textId="77777777" w:rsidR="007416E0" w:rsidRPr="002F3E5F" w:rsidRDefault="007416E0" w:rsidP="009B652A">
                            <w:pPr>
                              <w:tabs>
                                <w:tab w:val="left" w:pos="450"/>
                              </w:tabs>
                              <w:rPr>
                                <w:rFonts w:asciiTheme="majorHAnsi" w:hAnsiTheme="majorHAnsi"/>
                                <w:color w:val="1F497D" w:themeColor="text2"/>
                                <w:sz w:val="22"/>
                              </w:rPr>
                            </w:pPr>
                            <w:r w:rsidRPr="002F3E5F">
                              <w:rPr>
                                <w:rFonts w:asciiTheme="majorHAnsi" w:hAnsiTheme="majorHAnsi"/>
                                <w:color w:val="1F497D" w:themeColor="text2"/>
                                <w:sz w:val="22"/>
                              </w:rPr>
                              <w:t>Candice burns an American flag during a protest.</w:t>
                            </w:r>
                          </w:p>
                        </w:tc>
                        <w:tc>
                          <w:tcPr>
                            <w:tcW w:w="2120" w:type="dxa"/>
                            <w:vAlign w:val="center"/>
                          </w:tcPr>
                          <w:p w14:paraId="3420A7CD" w14:textId="77777777" w:rsidR="007416E0" w:rsidRPr="002F3E5F" w:rsidRDefault="007416E0" w:rsidP="009B652A">
                            <w:pPr>
                              <w:tabs>
                                <w:tab w:val="left" w:pos="450"/>
                              </w:tabs>
                              <w:ind w:left="86"/>
                              <w:jc w:val="center"/>
                              <w:rPr>
                                <w:rFonts w:asciiTheme="majorHAnsi" w:hAnsiTheme="majorHAnsi"/>
                                <w:b/>
                                <w:color w:val="1F497D" w:themeColor="text2"/>
                                <w:sz w:val="22"/>
                              </w:rPr>
                            </w:pPr>
                            <w:r w:rsidRPr="002F3E5F">
                              <w:rPr>
                                <w:rFonts w:asciiTheme="majorHAnsi" w:hAnsiTheme="majorHAnsi"/>
                                <w:b/>
                                <w:color w:val="1F497D" w:themeColor="text2"/>
                                <w:sz w:val="22"/>
                              </w:rPr>
                              <w:t>SPEECH</w:t>
                            </w:r>
                          </w:p>
                        </w:tc>
                      </w:tr>
                    </w:tbl>
                    <w:p w14:paraId="13CED481" w14:textId="77777777" w:rsidR="007416E0" w:rsidRPr="009B652A" w:rsidRDefault="007416E0" w:rsidP="009B652A">
                      <w:pPr>
                        <w:tabs>
                          <w:tab w:val="left" w:pos="450"/>
                        </w:tabs>
                        <w:ind w:right="130"/>
                        <w:rPr>
                          <w:b/>
                          <w:sz w:val="22"/>
                        </w:rPr>
                      </w:pPr>
                    </w:p>
                  </w:txbxContent>
                </v:textbox>
                <w10:wrap type="square" anchorx="margin" anchory="margin"/>
              </v:shape>
            </w:pict>
          </mc:Fallback>
        </mc:AlternateContent>
      </w:r>
      <w:r w:rsidR="00D36AD6">
        <w:rPr>
          <w:i/>
        </w:rPr>
        <w:br w:type="page"/>
      </w:r>
    </w:p>
    <w:p w14:paraId="4599D59D" w14:textId="77777777" w:rsidR="00891490" w:rsidRDefault="00891490">
      <w:r w:rsidRPr="00FA7BBB">
        <w:rPr>
          <w:noProof/>
          <w:sz w:val="22"/>
        </w:rPr>
        <w:lastRenderedPageBreak/>
        <mc:AlternateContent>
          <mc:Choice Requires="wps">
            <w:drawing>
              <wp:anchor distT="0" distB="0" distL="114300" distR="114300" simplePos="0" relativeHeight="251742208" behindDoc="0" locked="0" layoutInCell="1" allowOverlap="1" wp14:anchorId="5AEEE133" wp14:editId="19424EDA">
                <wp:simplePos x="0" y="0"/>
                <wp:positionH relativeFrom="margin">
                  <wp:align>center</wp:align>
                </wp:positionH>
                <wp:positionV relativeFrom="margin">
                  <wp:align>center</wp:align>
                </wp:positionV>
                <wp:extent cx="5975350" cy="8537575"/>
                <wp:effectExtent l="19050" t="19050" r="25400" b="15875"/>
                <wp:wrapSquare wrapText="bothSides"/>
                <wp:docPr id="36" name="Text Box 36"/>
                <wp:cNvGraphicFramePr/>
                <a:graphic xmlns:a="http://schemas.openxmlformats.org/drawingml/2006/main">
                  <a:graphicData uri="http://schemas.microsoft.com/office/word/2010/wordprocessingShape">
                    <wps:wsp>
                      <wps:cNvSpPr txBox="1"/>
                      <wps:spPr>
                        <a:xfrm>
                          <a:off x="0" y="0"/>
                          <a:ext cx="5975350" cy="8537944"/>
                        </a:xfrm>
                        <a:prstGeom prst="rect">
                          <a:avLst/>
                        </a:prstGeom>
                        <a:ln w="38100">
                          <a:prstDash val="sysDot"/>
                          <a:bevel/>
                        </a:ln>
                      </wps:spPr>
                      <wps:style>
                        <a:lnRef idx="2">
                          <a:schemeClr val="accent1"/>
                        </a:lnRef>
                        <a:fillRef idx="1">
                          <a:schemeClr val="lt1"/>
                        </a:fillRef>
                        <a:effectRef idx="0">
                          <a:schemeClr val="accent1"/>
                        </a:effectRef>
                        <a:fontRef idx="minor">
                          <a:schemeClr val="dk1"/>
                        </a:fontRef>
                      </wps:style>
                      <wps:txbx>
                        <w:txbxContent>
                          <w:p w14:paraId="2492C33C" w14:textId="77777777" w:rsidR="007416E0" w:rsidRPr="00FF6F27" w:rsidRDefault="007416E0" w:rsidP="00891490">
                            <w:pPr>
                              <w:pStyle w:val="Heading1"/>
                              <w:numPr>
                                <w:ilvl w:val="0"/>
                                <w:numId w:val="0"/>
                              </w:numPr>
                              <w:tabs>
                                <w:tab w:val="left" w:pos="360"/>
                                <w:tab w:val="left" w:pos="540"/>
                              </w:tabs>
                              <w:ind w:left="540" w:right="-31" w:hanging="450"/>
                              <w:rPr>
                                <w:b/>
                                <w:sz w:val="48"/>
                              </w:rPr>
                            </w:pPr>
                            <w:r w:rsidRPr="00FF6F27">
                              <w:rPr>
                                <w:b/>
                                <w:sz w:val="48"/>
                              </w:rPr>
                              <w:t>ACTIVITY</w:t>
                            </w:r>
                          </w:p>
                          <w:p w14:paraId="2D58953D" w14:textId="77777777" w:rsidR="007416E0" w:rsidRDefault="007416E0" w:rsidP="00891490">
                            <w:pPr>
                              <w:pStyle w:val="Heading1"/>
                              <w:numPr>
                                <w:ilvl w:val="0"/>
                                <w:numId w:val="0"/>
                              </w:numPr>
                              <w:tabs>
                                <w:tab w:val="left" w:pos="360"/>
                                <w:tab w:val="left" w:pos="540"/>
                              </w:tabs>
                              <w:ind w:left="540" w:right="-31" w:hanging="450"/>
                              <w:jc w:val="center"/>
                              <w:rPr>
                                <w:sz w:val="32"/>
                              </w:rPr>
                            </w:pPr>
                            <w:r>
                              <w:rPr>
                                <w:sz w:val="32"/>
                              </w:rPr>
                              <w:t>Class Debate</w:t>
                            </w:r>
                          </w:p>
                          <w:p w14:paraId="3A620C3B" w14:textId="77777777" w:rsidR="007416E0" w:rsidRPr="00A805DD" w:rsidRDefault="007416E0" w:rsidP="00891490">
                            <w:pPr>
                              <w:jc w:val="center"/>
                              <w:rPr>
                                <w:rFonts w:asciiTheme="majorHAnsi" w:hAnsiTheme="majorHAnsi"/>
                                <w:i/>
                                <w:color w:val="C00000"/>
                              </w:rPr>
                            </w:pPr>
                            <w:r w:rsidRPr="00A805DD">
                              <w:rPr>
                                <w:rFonts w:asciiTheme="majorHAnsi" w:hAnsiTheme="majorHAnsi"/>
                                <w:i/>
                                <w:color w:val="C00000"/>
                              </w:rPr>
                              <w:t>Jamie Madison v. Jackson Community School District</w:t>
                            </w:r>
                          </w:p>
                          <w:p w14:paraId="5E7C0511" w14:textId="77777777" w:rsidR="007416E0" w:rsidRDefault="007416E0" w:rsidP="0077742D">
                            <w:pPr>
                              <w:tabs>
                                <w:tab w:val="left" w:pos="360"/>
                              </w:tabs>
                              <w:spacing w:after="120"/>
                              <w:ind w:left="86" w:right="-29"/>
                            </w:pPr>
                            <w:r>
                              <w:t>Divide the class in half, labeling one group the “Madison Team” and the other the “Jackson Team.” Read the following set of facts aloud to both teams.</w:t>
                            </w:r>
                          </w:p>
                          <w:tbl>
                            <w:tblPr>
                              <w:tblStyle w:val="TableGrid"/>
                              <w:tblW w:w="0" w:type="auto"/>
                              <w:tblInd w:w="828" w:type="dxa"/>
                              <w:tblBorders>
                                <w:top w:val="none" w:sz="0" w:space="0" w:color="auto"/>
                                <w:left w:val="single" w:sz="4" w:space="0" w:color="1F497D" w:themeColor="tex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7416E0" w:rsidRPr="006E2719" w14:paraId="714007D6" w14:textId="77777777" w:rsidTr="00891490">
                              <w:trPr>
                                <w:trHeight w:val="2074"/>
                              </w:trPr>
                              <w:tc>
                                <w:tcPr>
                                  <w:tcW w:w="8280" w:type="dxa"/>
                                </w:tcPr>
                                <w:p w14:paraId="56DB4639" w14:textId="77777777" w:rsidR="007416E0" w:rsidRDefault="007416E0" w:rsidP="00891490">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 xml:space="preserve">Jamie Madison is a high school student who </w:t>
                                  </w:r>
                                  <w:r>
                                    <w:rPr>
                                      <w:rFonts w:asciiTheme="majorHAnsi" w:hAnsiTheme="majorHAnsi"/>
                                      <w:color w:val="1F497D" w:themeColor="text2"/>
                                      <w:sz w:val="22"/>
                                    </w:rPr>
                                    <w:t>is in favor of</w:t>
                                  </w:r>
                                  <w:r w:rsidRPr="00A805DD">
                                    <w:rPr>
                                      <w:rFonts w:asciiTheme="majorHAnsi" w:hAnsiTheme="majorHAnsi"/>
                                      <w:color w:val="1F497D" w:themeColor="text2"/>
                                      <w:sz w:val="22"/>
                                    </w:rPr>
                                    <w:t xml:space="preserve"> Amendment 5, a </w:t>
                                  </w:r>
                                  <w:r>
                                    <w:rPr>
                                      <w:rFonts w:asciiTheme="majorHAnsi" w:hAnsiTheme="majorHAnsi"/>
                                      <w:color w:val="1F497D" w:themeColor="text2"/>
                                      <w:sz w:val="22"/>
                                    </w:rPr>
                                    <w:t xml:space="preserve">proposed state </w:t>
                                  </w:r>
                                  <w:r w:rsidRPr="00A805DD">
                                    <w:rPr>
                                      <w:rFonts w:asciiTheme="majorHAnsi" w:hAnsiTheme="majorHAnsi"/>
                                      <w:color w:val="1F497D" w:themeColor="text2"/>
                                      <w:sz w:val="22"/>
                                    </w:rPr>
                                    <w:t>constitutional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amendment </w:t>
                                  </w:r>
                                  <w:r>
                                    <w:rPr>
                                      <w:rFonts w:asciiTheme="majorHAnsi" w:hAnsiTheme="majorHAnsi"/>
                                      <w:color w:val="1F497D" w:themeColor="text2"/>
                                      <w:sz w:val="22"/>
                                    </w:rPr>
                                    <w:t>that would</w:t>
                                  </w:r>
                                  <w:r w:rsidRPr="00A805DD">
                                    <w:rPr>
                                      <w:rFonts w:asciiTheme="majorHAnsi" w:hAnsiTheme="majorHAnsi"/>
                                      <w:color w:val="1F497D" w:themeColor="text2"/>
                                      <w:sz w:val="22"/>
                                    </w:rPr>
                                    <w:t xml:space="preserve"> make it legal </w:t>
                                  </w:r>
                                  <w:r>
                                    <w:rPr>
                                      <w:rFonts w:asciiTheme="majorHAnsi" w:hAnsiTheme="majorHAnsi"/>
                                      <w:color w:val="1F497D" w:themeColor="text2"/>
                                      <w:sz w:val="22"/>
                                    </w:rPr>
                                    <w:t>for doctors to</w:t>
                                  </w:r>
                                  <w:r w:rsidRPr="00A805DD">
                                    <w:rPr>
                                      <w:rFonts w:asciiTheme="majorHAnsi" w:hAnsiTheme="majorHAnsi"/>
                                      <w:color w:val="1F497D" w:themeColor="text2"/>
                                      <w:sz w:val="22"/>
                                    </w:rPr>
                                    <w:t xml:space="preserve"> prescribe an illegal narcotic,</w:t>
                                  </w:r>
                                  <w:r>
                                    <w:rPr>
                                      <w:rFonts w:asciiTheme="majorHAnsi" w:hAnsiTheme="majorHAnsi"/>
                                      <w:color w:val="1F497D" w:themeColor="text2"/>
                                      <w:sz w:val="22"/>
                                    </w:rPr>
                                    <w:t xml:space="preserve"> called</w:t>
                                  </w:r>
                                  <w:r w:rsidRPr="00A805DD">
                                    <w:rPr>
                                      <w:rFonts w:asciiTheme="majorHAnsi" w:hAnsiTheme="majorHAnsi"/>
                                      <w:color w:val="1F497D" w:themeColor="text2"/>
                                      <w:sz w:val="22"/>
                                    </w:rPr>
                                    <w:t xml:space="preserve"> </w:t>
                                  </w:r>
                                  <w:proofErr w:type="spellStart"/>
                                  <w:r w:rsidRPr="00A805DD">
                                    <w:rPr>
                                      <w:rFonts w:asciiTheme="majorHAnsi" w:hAnsiTheme="majorHAnsi"/>
                                      <w:color w:val="1F497D" w:themeColor="text2"/>
                                      <w:sz w:val="22"/>
                                    </w:rPr>
                                    <w:t>Zomac</w:t>
                                  </w:r>
                                  <w:proofErr w:type="spellEnd"/>
                                  <w:r w:rsidRPr="00A805DD">
                                    <w:rPr>
                                      <w:rFonts w:asciiTheme="majorHAnsi" w:hAnsiTheme="majorHAnsi"/>
                                      <w:color w:val="1F497D" w:themeColor="text2"/>
                                      <w:sz w:val="22"/>
                                    </w:rPr>
                                    <w:t>, to terminally ill people for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pain relief. </w:t>
                                  </w:r>
                                  <w:r>
                                    <w:rPr>
                                      <w:rFonts w:asciiTheme="majorHAnsi" w:hAnsiTheme="majorHAnsi"/>
                                      <w:color w:val="1F497D" w:themeColor="text2"/>
                                      <w:sz w:val="22"/>
                                    </w:rPr>
                                    <w:t>To show her support for Amendment 5, Jamie gets some “Vote ‘Y</w:t>
                                  </w:r>
                                  <w:r w:rsidRPr="00A805DD">
                                    <w:rPr>
                                      <w:rFonts w:asciiTheme="majorHAnsi" w:hAnsiTheme="majorHAnsi"/>
                                      <w:color w:val="1F497D" w:themeColor="text2"/>
                                      <w:sz w:val="22"/>
                                    </w:rPr>
                                    <w:t>es</w:t>
                                  </w:r>
                                  <w:r>
                                    <w:rPr>
                                      <w:rFonts w:asciiTheme="majorHAnsi" w:hAnsiTheme="majorHAnsi"/>
                                      <w:color w:val="1F497D" w:themeColor="text2"/>
                                      <w:sz w:val="22"/>
                                    </w:rPr>
                                    <w:t>’</w:t>
                                  </w:r>
                                  <w:r w:rsidRPr="00A805DD">
                                    <w:rPr>
                                      <w:rFonts w:asciiTheme="majorHAnsi" w:hAnsiTheme="majorHAnsi"/>
                                      <w:color w:val="1F497D" w:themeColor="text2"/>
                                      <w:sz w:val="22"/>
                                    </w:rPr>
                                    <w:t xml:space="preserve"> on Amendment 5” campaign buttons and pins them to her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book bag and clothing for five straight days. </w:t>
                                  </w:r>
                                </w:p>
                                <w:p w14:paraId="3521EBDF" w14:textId="77777777" w:rsidR="007416E0" w:rsidRDefault="007416E0" w:rsidP="00891490">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Several students make negative comments to Jamie</w:t>
                                  </w:r>
                                  <w:r>
                                    <w:rPr>
                                      <w:rFonts w:asciiTheme="majorHAnsi" w:hAnsiTheme="majorHAnsi"/>
                                      <w:color w:val="1F497D" w:themeColor="text2"/>
                                      <w:sz w:val="22"/>
                                    </w:rPr>
                                    <w:t xml:space="preserve"> </w:t>
                                  </w:r>
                                  <w:r w:rsidRPr="00A805DD">
                                    <w:rPr>
                                      <w:rFonts w:asciiTheme="majorHAnsi" w:hAnsiTheme="majorHAnsi"/>
                                      <w:color w:val="1F497D" w:themeColor="text2"/>
                                      <w:sz w:val="22"/>
                                    </w:rPr>
                                    <w:t>when they see the buttons, but there are no incidents until the fifth day, when Jamie and another</w:t>
                                  </w:r>
                                  <w:r>
                                    <w:rPr>
                                      <w:rFonts w:asciiTheme="majorHAnsi" w:hAnsiTheme="majorHAnsi"/>
                                      <w:color w:val="1F497D" w:themeColor="text2"/>
                                      <w:sz w:val="22"/>
                                    </w:rPr>
                                    <w:t xml:space="preserve"> </w:t>
                                  </w:r>
                                  <w:r w:rsidRPr="00A805DD">
                                    <w:rPr>
                                      <w:rFonts w:asciiTheme="majorHAnsi" w:hAnsiTheme="majorHAnsi"/>
                                      <w:color w:val="1F497D" w:themeColor="text2"/>
                                      <w:sz w:val="22"/>
                                    </w:rPr>
                                    <w:t>student, Tim, get into a heated debate while walking out to the parking lot after school. The</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principal runs out and breaks up the dispute after he sees Tim raise his arm, </w:t>
                                  </w:r>
                                  <w:r>
                                    <w:rPr>
                                      <w:rFonts w:asciiTheme="majorHAnsi" w:hAnsiTheme="majorHAnsi"/>
                                      <w:color w:val="1F497D" w:themeColor="text2"/>
                                      <w:sz w:val="22"/>
                                    </w:rPr>
                                    <w:t>thinking Tim</w:t>
                                  </w:r>
                                  <w:r w:rsidRPr="00A805DD">
                                    <w:rPr>
                                      <w:rFonts w:asciiTheme="majorHAnsi" w:hAnsiTheme="majorHAnsi"/>
                                      <w:color w:val="1F497D" w:themeColor="text2"/>
                                      <w:sz w:val="22"/>
                                    </w:rPr>
                                    <w:t xml:space="preserve"> </w:t>
                                  </w:r>
                                  <w:r>
                                    <w:rPr>
                                      <w:rFonts w:asciiTheme="majorHAnsi" w:hAnsiTheme="majorHAnsi"/>
                                      <w:color w:val="1F497D" w:themeColor="text2"/>
                                      <w:sz w:val="22"/>
                                    </w:rPr>
                                    <w:t xml:space="preserve">is </w:t>
                                  </w:r>
                                  <w:r w:rsidRPr="00A805DD">
                                    <w:rPr>
                                      <w:rFonts w:asciiTheme="majorHAnsi" w:hAnsiTheme="majorHAnsi"/>
                                      <w:color w:val="1F497D" w:themeColor="text2"/>
                                      <w:sz w:val="22"/>
                                    </w:rPr>
                                    <w:t xml:space="preserve">about to hit Jamie. </w:t>
                                  </w:r>
                                </w:p>
                                <w:p w14:paraId="7162AAD1" w14:textId="77777777" w:rsidR="007416E0" w:rsidRPr="006E2719" w:rsidRDefault="007416E0" w:rsidP="00891490">
                                  <w:pPr>
                                    <w:ind w:right="-108"/>
                                    <w:rPr>
                                      <w:rFonts w:asciiTheme="majorHAnsi" w:hAnsiTheme="majorHAnsi"/>
                                      <w:color w:val="1F497D" w:themeColor="text2"/>
                                      <w:sz w:val="22"/>
                                    </w:rPr>
                                  </w:pPr>
                                  <w:r w:rsidRPr="00A805DD">
                                    <w:rPr>
                                      <w:rFonts w:asciiTheme="majorHAnsi" w:hAnsiTheme="majorHAnsi"/>
                                      <w:color w:val="1F497D" w:themeColor="text2"/>
                                      <w:sz w:val="22"/>
                                    </w:rPr>
                                    <w:t>The principal tells Jamie she is suspended from school and she can return</w:t>
                                  </w:r>
                                  <w:r>
                                    <w:rPr>
                                      <w:rFonts w:asciiTheme="majorHAnsi" w:hAnsiTheme="majorHAnsi"/>
                                      <w:color w:val="1F497D" w:themeColor="text2"/>
                                      <w:sz w:val="22"/>
                                    </w:rPr>
                                    <w:t xml:space="preserve"> </w:t>
                                  </w:r>
                                  <w:r w:rsidRPr="00A805DD">
                                    <w:rPr>
                                      <w:rFonts w:asciiTheme="majorHAnsi" w:hAnsiTheme="majorHAnsi"/>
                                      <w:color w:val="1F497D" w:themeColor="text2"/>
                                      <w:sz w:val="22"/>
                                    </w:rPr>
                                    <w:t>when she stops wearing the pins. The school principal reminds Jamie that it is against the school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dress code policy to wear pins or buttons to school. The </w:t>
                                  </w:r>
                                  <w:r>
                                    <w:rPr>
                                      <w:rFonts w:asciiTheme="majorHAnsi" w:hAnsiTheme="majorHAnsi"/>
                                      <w:color w:val="1F497D" w:themeColor="text2"/>
                                      <w:sz w:val="22"/>
                                    </w:rPr>
                                    <w:t xml:space="preserve">reason for this policy is that the </w:t>
                                  </w:r>
                                  <w:r w:rsidRPr="00A805DD">
                                    <w:rPr>
                                      <w:rFonts w:asciiTheme="majorHAnsi" w:hAnsiTheme="majorHAnsi"/>
                                      <w:color w:val="1F497D" w:themeColor="text2"/>
                                      <w:sz w:val="22"/>
                                    </w:rPr>
                                    <w:t>sharp ends of the pins could be used as a</w:t>
                                  </w:r>
                                  <w:r>
                                    <w:rPr>
                                      <w:rFonts w:asciiTheme="majorHAnsi" w:hAnsiTheme="majorHAnsi"/>
                                      <w:color w:val="1F497D" w:themeColor="text2"/>
                                      <w:sz w:val="22"/>
                                    </w:rPr>
                                    <w:t xml:space="preserve"> </w:t>
                                  </w:r>
                                  <w:r w:rsidRPr="00A805DD">
                                    <w:rPr>
                                      <w:rFonts w:asciiTheme="majorHAnsi" w:hAnsiTheme="majorHAnsi"/>
                                      <w:color w:val="1F497D" w:themeColor="text2"/>
                                      <w:sz w:val="22"/>
                                    </w:rPr>
                                    <w:t>weapon.</w:t>
                                  </w:r>
                                  <w:r>
                                    <w:rPr>
                                      <w:rFonts w:asciiTheme="majorHAnsi" w:hAnsiTheme="majorHAnsi"/>
                                      <w:color w:val="1F497D" w:themeColor="text2"/>
                                      <w:sz w:val="22"/>
                                    </w:rPr>
                                    <w:t xml:space="preserve"> </w:t>
                                  </w:r>
                                </w:p>
                              </w:tc>
                            </w:tr>
                          </w:tbl>
                          <w:p w14:paraId="40799CF2" w14:textId="77777777" w:rsidR="007416E0" w:rsidRDefault="007416E0" w:rsidP="00891490">
                            <w:pPr>
                              <w:spacing w:before="120" w:after="120" w:line="240" w:lineRule="auto"/>
                              <w:ind w:left="86" w:right="51"/>
                            </w:pPr>
                            <w:r>
                              <w:t xml:space="preserve">Next, explain that there are two issues the court in </w:t>
                            </w:r>
                            <w:r w:rsidRPr="00AC1039">
                              <w:rPr>
                                <w:i/>
                              </w:rPr>
                              <w:t>Jamie Madison v. Jackson Community School District</w:t>
                            </w:r>
                            <w:r>
                              <w:t xml:space="preserve"> needs to resolve: (1) whether Jamie’s speech is protected by the First Amendment; and (2) whether Jamie’s speech caused a “substantial disruption of normal school activities.” </w:t>
                            </w:r>
                          </w:p>
                          <w:p w14:paraId="1486C1AA" w14:textId="77777777" w:rsidR="007416E0" w:rsidRDefault="007416E0" w:rsidP="00993FA0">
                            <w:pPr>
                              <w:spacing w:before="120" w:after="120" w:line="240" w:lineRule="auto"/>
                              <w:ind w:left="86" w:right="51"/>
                            </w:pPr>
                            <w:r>
                              <w:t xml:space="preserve">The students’ </w:t>
                            </w:r>
                            <w:r w:rsidRPr="00993FA0">
                              <w:rPr>
                                <w:rFonts w:asciiTheme="majorHAnsi" w:hAnsiTheme="majorHAnsi"/>
                                <w:i/>
                                <w:sz w:val="22"/>
                              </w:rPr>
                              <w:t>HANDOUT</w:t>
                            </w:r>
                            <w:r>
                              <w:t xml:space="preserve"> includes the following chart of questions to address for each issue and </w:t>
                            </w:r>
                            <w:r w:rsidRPr="00993FA0">
                              <w:rPr>
                                <w:rFonts w:asciiTheme="majorHAnsi" w:hAnsiTheme="majorHAnsi"/>
                                <w:i/>
                                <w:sz w:val="22"/>
                              </w:rPr>
                              <w:t>CASE SUMMARIES</w:t>
                            </w:r>
                            <w:r w:rsidRPr="00993FA0">
                              <w:rPr>
                                <w:sz w:val="22"/>
                              </w:rPr>
                              <w:t xml:space="preserve"> </w:t>
                            </w:r>
                            <w:r>
                              <w:t xml:space="preserve">(next page) that they should use in addition to the </w:t>
                            </w:r>
                            <w:r w:rsidRPr="00993FA0">
                              <w:rPr>
                                <w:i/>
                              </w:rPr>
                              <w:t>Tinker</w:t>
                            </w:r>
                            <w:r>
                              <w:t xml:space="preserve"> Case and the First Amendment to support their arguments. Remind the students to designate one member of each team to serve as “Lead Counsel” and present their arguments to the class.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707"/>
                              <w:gridCol w:w="8280"/>
                            </w:tblGrid>
                            <w:tr w:rsidR="007416E0" w:rsidRPr="006E2719" w14:paraId="53B43502" w14:textId="77777777" w:rsidTr="00891490">
                              <w:trPr>
                                <w:trHeight w:val="2761"/>
                                <w:jc w:val="center"/>
                              </w:trPr>
                              <w:tc>
                                <w:tcPr>
                                  <w:tcW w:w="707" w:type="dxa"/>
                                  <w:vAlign w:val="center"/>
                                </w:tcPr>
                                <w:p w14:paraId="10C050C1" w14:textId="77777777" w:rsidR="007416E0" w:rsidRPr="006E2719" w:rsidRDefault="007416E0" w:rsidP="00891490">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1</w:t>
                                  </w:r>
                                </w:p>
                              </w:tc>
                              <w:tc>
                                <w:tcPr>
                                  <w:tcW w:w="8280" w:type="dxa"/>
                                  <w:vAlign w:val="center"/>
                                </w:tcPr>
                                <w:p w14:paraId="3CE6C638" w14:textId="77777777" w:rsidR="007416E0" w:rsidRPr="003C5EF8" w:rsidRDefault="007416E0" w:rsidP="00891490">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The First Amendment</w:t>
                                  </w:r>
                                </w:p>
                                <w:p w14:paraId="7C4F1E78"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Does the First Amendment apply to this case?</w:t>
                                  </w:r>
                                </w:p>
                                <w:p w14:paraId="0250D06B"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Does it matter if Jamie has worn other buttons to school for months and the principal is just beginning to enforce the school dress code policy? </w:t>
                                  </w:r>
                                </w:p>
                                <w:p w14:paraId="71583EDB"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Is it fair that one person’s angry reaction to the buttons means that Jamie cannot deliver her message as she wants to? </w:t>
                                  </w:r>
                                </w:p>
                                <w:p w14:paraId="61705B48"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Would it make a difference if Jamie wore buttons that encouraged people to drink Pepsi instead of a political cause? </w:t>
                                  </w:r>
                                </w:p>
                                <w:p w14:paraId="2E6AD683"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What if the policy banned not only metal buttons but also decals and stickers?</w:t>
                                  </w:r>
                                </w:p>
                              </w:tc>
                            </w:tr>
                            <w:tr w:rsidR="007416E0" w:rsidRPr="006E2719" w14:paraId="6773C660" w14:textId="77777777" w:rsidTr="00891490">
                              <w:trPr>
                                <w:trHeight w:val="2256"/>
                                <w:jc w:val="center"/>
                              </w:trPr>
                              <w:tc>
                                <w:tcPr>
                                  <w:tcW w:w="707" w:type="dxa"/>
                                  <w:vAlign w:val="center"/>
                                </w:tcPr>
                                <w:p w14:paraId="43626A43" w14:textId="77777777" w:rsidR="007416E0" w:rsidRPr="006E2719" w:rsidRDefault="007416E0" w:rsidP="00891490">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2</w:t>
                                  </w:r>
                                </w:p>
                              </w:tc>
                              <w:tc>
                                <w:tcPr>
                                  <w:tcW w:w="8280" w:type="dxa"/>
                                  <w:vAlign w:val="center"/>
                                </w:tcPr>
                                <w:p w14:paraId="319372B1" w14:textId="77777777" w:rsidR="007416E0" w:rsidRPr="003C5EF8" w:rsidRDefault="007416E0" w:rsidP="00891490">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Substantial Disruption of Normal School Activities</w:t>
                                  </w:r>
                                </w:p>
                                <w:p w14:paraId="00A3CECA" w14:textId="77777777" w:rsidR="007416E0" w:rsidRPr="003C5EF8" w:rsidRDefault="007416E0" w:rsidP="00891490">
                                  <w:pPr>
                                    <w:pStyle w:val="ListParagraph"/>
                                    <w:numPr>
                                      <w:ilvl w:val="0"/>
                                      <w:numId w:val="21"/>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an argument in the parking lot constitute a “substantial disruption of normal school activities?”</w:t>
                                  </w:r>
                                </w:p>
                                <w:p w14:paraId="2740D0BC" w14:textId="77777777" w:rsidR="007416E0" w:rsidRPr="003C5EF8" w:rsidRDefault="007416E0" w:rsidP="00891490">
                                  <w:pPr>
                                    <w:pStyle w:val="ListParagraph"/>
                                    <w:numPr>
                                      <w:ilvl w:val="0"/>
                                      <w:numId w:val="21"/>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it matter that Tim did not actually strike Jamie? Should the principal be required to wait until the first punch is thrown?</w:t>
                                  </w:r>
                                </w:p>
                                <w:p w14:paraId="7C947C5C" w14:textId="77777777" w:rsidR="007416E0" w:rsidRPr="003C5EF8" w:rsidRDefault="007416E0" w:rsidP="00891490">
                                  <w:pPr>
                                    <w:pStyle w:val="ListParagraph"/>
                                    <w:numPr>
                                      <w:ilvl w:val="0"/>
                                      <w:numId w:val="21"/>
                                    </w:numPr>
                                    <w:ind w:right="-84" w:hanging="307"/>
                                    <w:rPr>
                                      <w:rFonts w:asciiTheme="majorHAnsi" w:hAnsiTheme="majorHAnsi"/>
                                      <w:color w:val="1F497D" w:themeColor="text2"/>
                                      <w:sz w:val="22"/>
                                    </w:rPr>
                                  </w:pPr>
                                  <w:r w:rsidRPr="003C5EF8">
                                    <w:rPr>
                                      <w:rFonts w:asciiTheme="majorHAnsi" w:hAnsiTheme="majorHAnsi"/>
                                      <w:color w:val="1F497D" w:themeColor="text2"/>
                                      <w:sz w:val="22"/>
                                    </w:rPr>
                                    <w:t>Would the situation be different if Jamie and Tim got in a debate in the hallway during school hours?</w:t>
                                  </w:r>
                                </w:p>
                              </w:tc>
                            </w:tr>
                          </w:tbl>
                          <w:p w14:paraId="5F8E3727" w14:textId="77777777" w:rsidR="007416E0" w:rsidRPr="003C5EF8" w:rsidRDefault="007416E0" w:rsidP="0077742D">
                            <w:pPr>
                              <w:spacing w:before="120" w:line="240" w:lineRule="auto"/>
                              <w:ind w:right="51"/>
                              <w:rPr>
                                <w:rFonts w:asciiTheme="majorHAnsi" w:hAnsiTheme="majorHAnsi"/>
                                <w:color w:val="1F497D" w:themeColor="text2"/>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EE133" id="Text Box 36" o:spid="_x0000_s1042" type="#_x0000_t202" style="position:absolute;margin-left:0;margin-top:0;width:470.5pt;height:672.25pt;z-index:251742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" fillcolor="white [3201]" strokecolor="#4f81bd [3204]" strokeweight="3pt">
                <v:stroke dashstyle="1 1" joinstyle="bevel"/>
                <v:textbox>
                  <w:txbxContent>
                    <w:p w14:paraId="2492C33C" w14:textId="77777777" w:rsidR="007416E0" w:rsidRPr="00FF6F27" w:rsidRDefault="007416E0" w:rsidP="00891490">
                      <w:pPr>
                        <w:pStyle w:val="Heading1"/>
                        <w:numPr>
                          <w:ilvl w:val="0"/>
                          <w:numId w:val="0"/>
                        </w:numPr>
                        <w:tabs>
                          <w:tab w:val="left" w:pos="360"/>
                          <w:tab w:val="left" w:pos="540"/>
                        </w:tabs>
                        <w:ind w:left="540" w:right="-31" w:hanging="450"/>
                        <w:rPr>
                          <w:b/>
                          <w:sz w:val="48"/>
                        </w:rPr>
                      </w:pPr>
                      <w:r w:rsidRPr="00FF6F27">
                        <w:rPr>
                          <w:b/>
                          <w:sz w:val="48"/>
                        </w:rPr>
                        <w:t>ACTIVITY</w:t>
                      </w:r>
                    </w:p>
                    <w:p w14:paraId="2D58953D" w14:textId="77777777" w:rsidR="007416E0" w:rsidRDefault="007416E0" w:rsidP="00891490">
                      <w:pPr>
                        <w:pStyle w:val="Heading1"/>
                        <w:numPr>
                          <w:ilvl w:val="0"/>
                          <w:numId w:val="0"/>
                        </w:numPr>
                        <w:tabs>
                          <w:tab w:val="left" w:pos="360"/>
                          <w:tab w:val="left" w:pos="540"/>
                        </w:tabs>
                        <w:ind w:left="540" w:right="-31" w:hanging="450"/>
                        <w:jc w:val="center"/>
                        <w:rPr>
                          <w:sz w:val="32"/>
                        </w:rPr>
                      </w:pPr>
                      <w:r>
                        <w:rPr>
                          <w:sz w:val="32"/>
                        </w:rPr>
                        <w:t>Class Debate</w:t>
                      </w:r>
                    </w:p>
                    <w:p w14:paraId="3A620C3B" w14:textId="77777777" w:rsidR="007416E0" w:rsidRPr="00A805DD" w:rsidRDefault="007416E0" w:rsidP="00891490">
                      <w:pPr>
                        <w:jc w:val="center"/>
                        <w:rPr>
                          <w:rFonts w:asciiTheme="majorHAnsi" w:hAnsiTheme="majorHAnsi"/>
                          <w:i/>
                          <w:color w:val="C00000"/>
                        </w:rPr>
                      </w:pPr>
                      <w:r w:rsidRPr="00A805DD">
                        <w:rPr>
                          <w:rFonts w:asciiTheme="majorHAnsi" w:hAnsiTheme="majorHAnsi"/>
                          <w:i/>
                          <w:color w:val="C00000"/>
                        </w:rPr>
                        <w:t>Jamie Madison v. Jackson Community School District</w:t>
                      </w:r>
                    </w:p>
                    <w:p w14:paraId="5E7C0511" w14:textId="77777777" w:rsidR="007416E0" w:rsidRDefault="007416E0" w:rsidP="0077742D">
                      <w:pPr>
                        <w:tabs>
                          <w:tab w:val="left" w:pos="360"/>
                        </w:tabs>
                        <w:spacing w:after="120"/>
                        <w:ind w:left="86" w:right="-29"/>
                      </w:pPr>
                      <w:r>
                        <w:t>Divide the class in half, labeling one group the “Madison Team” and the other the “Jackson Team.” Read the following set of facts aloud to both teams.</w:t>
                      </w:r>
                    </w:p>
                    <w:tbl>
                      <w:tblPr>
                        <w:tblStyle w:val="TableGrid"/>
                        <w:tblW w:w="0" w:type="auto"/>
                        <w:tblInd w:w="828" w:type="dxa"/>
                        <w:tblBorders>
                          <w:top w:val="none" w:sz="0" w:space="0" w:color="auto"/>
                          <w:left w:val="single" w:sz="4" w:space="0" w:color="1F497D" w:themeColor="tex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7416E0" w:rsidRPr="006E2719" w14:paraId="714007D6" w14:textId="77777777" w:rsidTr="00891490">
                        <w:trPr>
                          <w:trHeight w:val="2074"/>
                        </w:trPr>
                        <w:tc>
                          <w:tcPr>
                            <w:tcW w:w="8280" w:type="dxa"/>
                          </w:tcPr>
                          <w:p w14:paraId="56DB4639" w14:textId="77777777" w:rsidR="007416E0" w:rsidRDefault="007416E0" w:rsidP="00891490">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 xml:space="preserve">Jamie Madison is a high school student who </w:t>
                            </w:r>
                            <w:r>
                              <w:rPr>
                                <w:rFonts w:asciiTheme="majorHAnsi" w:hAnsiTheme="majorHAnsi"/>
                                <w:color w:val="1F497D" w:themeColor="text2"/>
                                <w:sz w:val="22"/>
                              </w:rPr>
                              <w:t>is in favor of</w:t>
                            </w:r>
                            <w:r w:rsidRPr="00A805DD">
                              <w:rPr>
                                <w:rFonts w:asciiTheme="majorHAnsi" w:hAnsiTheme="majorHAnsi"/>
                                <w:color w:val="1F497D" w:themeColor="text2"/>
                                <w:sz w:val="22"/>
                              </w:rPr>
                              <w:t xml:space="preserve"> Amendment 5, a </w:t>
                            </w:r>
                            <w:r>
                              <w:rPr>
                                <w:rFonts w:asciiTheme="majorHAnsi" w:hAnsiTheme="majorHAnsi"/>
                                <w:color w:val="1F497D" w:themeColor="text2"/>
                                <w:sz w:val="22"/>
                              </w:rPr>
                              <w:t xml:space="preserve">proposed state </w:t>
                            </w:r>
                            <w:r w:rsidRPr="00A805DD">
                              <w:rPr>
                                <w:rFonts w:asciiTheme="majorHAnsi" w:hAnsiTheme="majorHAnsi"/>
                                <w:color w:val="1F497D" w:themeColor="text2"/>
                                <w:sz w:val="22"/>
                              </w:rPr>
                              <w:t>constitutional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amendment </w:t>
                            </w:r>
                            <w:r>
                              <w:rPr>
                                <w:rFonts w:asciiTheme="majorHAnsi" w:hAnsiTheme="majorHAnsi"/>
                                <w:color w:val="1F497D" w:themeColor="text2"/>
                                <w:sz w:val="22"/>
                              </w:rPr>
                              <w:t>that would</w:t>
                            </w:r>
                            <w:r w:rsidRPr="00A805DD">
                              <w:rPr>
                                <w:rFonts w:asciiTheme="majorHAnsi" w:hAnsiTheme="majorHAnsi"/>
                                <w:color w:val="1F497D" w:themeColor="text2"/>
                                <w:sz w:val="22"/>
                              </w:rPr>
                              <w:t xml:space="preserve"> make it legal </w:t>
                            </w:r>
                            <w:r>
                              <w:rPr>
                                <w:rFonts w:asciiTheme="majorHAnsi" w:hAnsiTheme="majorHAnsi"/>
                                <w:color w:val="1F497D" w:themeColor="text2"/>
                                <w:sz w:val="22"/>
                              </w:rPr>
                              <w:t>for doctors to</w:t>
                            </w:r>
                            <w:r w:rsidRPr="00A805DD">
                              <w:rPr>
                                <w:rFonts w:asciiTheme="majorHAnsi" w:hAnsiTheme="majorHAnsi"/>
                                <w:color w:val="1F497D" w:themeColor="text2"/>
                                <w:sz w:val="22"/>
                              </w:rPr>
                              <w:t xml:space="preserve"> prescribe an illegal narcotic,</w:t>
                            </w:r>
                            <w:r>
                              <w:rPr>
                                <w:rFonts w:asciiTheme="majorHAnsi" w:hAnsiTheme="majorHAnsi"/>
                                <w:color w:val="1F497D" w:themeColor="text2"/>
                                <w:sz w:val="22"/>
                              </w:rPr>
                              <w:t xml:space="preserve"> called</w:t>
                            </w:r>
                            <w:r w:rsidRPr="00A805DD">
                              <w:rPr>
                                <w:rFonts w:asciiTheme="majorHAnsi" w:hAnsiTheme="majorHAnsi"/>
                                <w:color w:val="1F497D" w:themeColor="text2"/>
                                <w:sz w:val="22"/>
                              </w:rPr>
                              <w:t xml:space="preserve"> </w:t>
                            </w:r>
                            <w:proofErr w:type="spellStart"/>
                            <w:r w:rsidRPr="00A805DD">
                              <w:rPr>
                                <w:rFonts w:asciiTheme="majorHAnsi" w:hAnsiTheme="majorHAnsi"/>
                                <w:color w:val="1F497D" w:themeColor="text2"/>
                                <w:sz w:val="22"/>
                              </w:rPr>
                              <w:t>Zomac</w:t>
                            </w:r>
                            <w:proofErr w:type="spellEnd"/>
                            <w:r w:rsidRPr="00A805DD">
                              <w:rPr>
                                <w:rFonts w:asciiTheme="majorHAnsi" w:hAnsiTheme="majorHAnsi"/>
                                <w:color w:val="1F497D" w:themeColor="text2"/>
                                <w:sz w:val="22"/>
                              </w:rPr>
                              <w:t>, to terminally ill people for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pain relief. </w:t>
                            </w:r>
                            <w:r>
                              <w:rPr>
                                <w:rFonts w:asciiTheme="majorHAnsi" w:hAnsiTheme="majorHAnsi"/>
                                <w:color w:val="1F497D" w:themeColor="text2"/>
                                <w:sz w:val="22"/>
                              </w:rPr>
                              <w:t>To show her support for Amendment 5, Jamie gets some “Vote ‘Y</w:t>
                            </w:r>
                            <w:r w:rsidRPr="00A805DD">
                              <w:rPr>
                                <w:rFonts w:asciiTheme="majorHAnsi" w:hAnsiTheme="majorHAnsi"/>
                                <w:color w:val="1F497D" w:themeColor="text2"/>
                                <w:sz w:val="22"/>
                              </w:rPr>
                              <w:t>es</w:t>
                            </w:r>
                            <w:r>
                              <w:rPr>
                                <w:rFonts w:asciiTheme="majorHAnsi" w:hAnsiTheme="majorHAnsi"/>
                                <w:color w:val="1F497D" w:themeColor="text2"/>
                                <w:sz w:val="22"/>
                              </w:rPr>
                              <w:t>’</w:t>
                            </w:r>
                            <w:r w:rsidRPr="00A805DD">
                              <w:rPr>
                                <w:rFonts w:asciiTheme="majorHAnsi" w:hAnsiTheme="majorHAnsi"/>
                                <w:color w:val="1F497D" w:themeColor="text2"/>
                                <w:sz w:val="22"/>
                              </w:rPr>
                              <w:t xml:space="preserve"> on Amendment 5” campaign buttons and pins them to her</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book bag and clothing for five straight days. </w:t>
                            </w:r>
                          </w:p>
                          <w:p w14:paraId="3521EBDF" w14:textId="77777777" w:rsidR="007416E0" w:rsidRDefault="007416E0" w:rsidP="00891490">
                            <w:pPr>
                              <w:spacing w:after="120"/>
                              <w:ind w:right="-108"/>
                              <w:rPr>
                                <w:rFonts w:asciiTheme="majorHAnsi" w:hAnsiTheme="majorHAnsi"/>
                                <w:color w:val="1F497D" w:themeColor="text2"/>
                                <w:sz w:val="22"/>
                              </w:rPr>
                            </w:pPr>
                            <w:r w:rsidRPr="00A805DD">
                              <w:rPr>
                                <w:rFonts w:asciiTheme="majorHAnsi" w:hAnsiTheme="majorHAnsi"/>
                                <w:color w:val="1F497D" w:themeColor="text2"/>
                                <w:sz w:val="22"/>
                              </w:rPr>
                              <w:t>Several students make negative comments to Jamie</w:t>
                            </w:r>
                            <w:r>
                              <w:rPr>
                                <w:rFonts w:asciiTheme="majorHAnsi" w:hAnsiTheme="majorHAnsi"/>
                                <w:color w:val="1F497D" w:themeColor="text2"/>
                                <w:sz w:val="22"/>
                              </w:rPr>
                              <w:t xml:space="preserve"> </w:t>
                            </w:r>
                            <w:r w:rsidRPr="00A805DD">
                              <w:rPr>
                                <w:rFonts w:asciiTheme="majorHAnsi" w:hAnsiTheme="majorHAnsi"/>
                                <w:color w:val="1F497D" w:themeColor="text2"/>
                                <w:sz w:val="22"/>
                              </w:rPr>
                              <w:t>when they see the buttons, but there are no incidents until the fifth day, when Jamie and another</w:t>
                            </w:r>
                            <w:r>
                              <w:rPr>
                                <w:rFonts w:asciiTheme="majorHAnsi" w:hAnsiTheme="majorHAnsi"/>
                                <w:color w:val="1F497D" w:themeColor="text2"/>
                                <w:sz w:val="22"/>
                              </w:rPr>
                              <w:t xml:space="preserve"> </w:t>
                            </w:r>
                            <w:r w:rsidRPr="00A805DD">
                              <w:rPr>
                                <w:rFonts w:asciiTheme="majorHAnsi" w:hAnsiTheme="majorHAnsi"/>
                                <w:color w:val="1F497D" w:themeColor="text2"/>
                                <w:sz w:val="22"/>
                              </w:rPr>
                              <w:t>student, Tim, get into a heated debate while walking out to the parking lot after school. The</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principal runs out and breaks up the dispute after he sees Tim raise his arm, </w:t>
                            </w:r>
                            <w:r>
                              <w:rPr>
                                <w:rFonts w:asciiTheme="majorHAnsi" w:hAnsiTheme="majorHAnsi"/>
                                <w:color w:val="1F497D" w:themeColor="text2"/>
                                <w:sz w:val="22"/>
                              </w:rPr>
                              <w:t>thinking Tim</w:t>
                            </w:r>
                            <w:r w:rsidRPr="00A805DD">
                              <w:rPr>
                                <w:rFonts w:asciiTheme="majorHAnsi" w:hAnsiTheme="majorHAnsi"/>
                                <w:color w:val="1F497D" w:themeColor="text2"/>
                                <w:sz w:val="22"/>
                              </w:rPr>
                              <w:t xml:space="preserve"> </w:t>
                            </w:r>
                            <w:r>
                              <w:rPr>
                                <w:rFonts w:asciiTheme="majorHAnsi" w:hAnsiTheme="majorHAnsi"/>
                                <w:color w:val="1F497D" w:themeColor="text2"/>
                                <w:sz w:val="22"/>
                              </w:rPr>
                              <w:t xml:space="preserve">is </w:t>
                            </w:r>
                            <w:r w:rsidRPr="00A805DD">
                              <w:rPr>
                                <w:rFonts w:asciiTheme="majorHAnsi" w:hAnsiTheme="majorHAnsi"/>
                                <w:color w:val="1F497D" w:themeColor="text2"/>
                                <w:sz w:val="22"/>
                              </w:rPr>
                              <w:t xml:space="preserve">about to hit Jamie. </w:t>
                            </w:r>
                          </w:p>
                          <w:p w14:paraId="7162AAD1" w14:textId="77777777" w:rsidR="007416E0" w:rsidRPr="006E2719" w:rsidRDefault="007416E0" w:rsidP="00891490">
                            <w:pPr>
                              <w:ind w:right="-108"/>
                              <w:rPr>
                                <w:rFonts w:asciiTheme="majorHAnsi" w:hAnsiTheme="majorHAnsi"/>
                                <w:color w:val="1F497D" w:themeColor="text2"/>
                                <w:sz w:val="22"/>
                              </w:rPr>
                            </w:pPr>
                            <w:r w:rsidRPr="00A805DD">
                              <w:rPr>
                                <w:rFonts w:asciiTheme="majorHAnsi" w:hAnsiTheme="majorHAnsi"/>
                                <w:color w:val="1F497D" w:themeColor="text2"/>
                                <w:sz w:val="22"/>
                              </w:rPr>
                              <w:t>The principal tells Jamie she is suspended from school and she can return</w:t>
                            </w:r>
                            <w:r>
                              <w:rPr>
                                <w:rFonts w:asciiTheme="majorHAnsi" w:hAnsiTheme="majorHAnsi"/>
                                <w:color w:val="1F497D" w:themeColor="text2"/>
                                <w:sz w:val="22"/>
                              </w:rPr>
                              <w:t xml:space="preserve"> </w:t>
                            </w:r>
                            <w:r w:rsidRPr="00A805DD">
                              <w:rPr>
                                <w:rFonts w:asciiTheme="majorHAnsi" w:hAnsiTheme="majorHAnsi"/>
                                <w:color w:val="1F497D" w:themeColor="text2"/>
                                <w:sz w:val="22"/>
                              </w:rPr>
                              <w:t>when she stops wearing the pins. The school principal reminds Jamie that it is against the school</w:t>
                            </w:r>
                            <w:r>
                              <w:rPr>
                                <w:rFonts w:asciiTheme="majorHAnsi" w:hAnsiTheme="majorHAnsi"/>
                                <w:color w:val="1F497D" w:themeColor="text2"/>
                                <w:sz w:val="22"/>
                              </w:rPr>
                              <w:t xml:space="preserve"> </w:t>
                            </w:r>
                            <w:r w:rsidRPr="00A805DD">
                              <w:rPr>
                                <w:rFonts w:asciiTheme="majorHAnsi" w:hAnsiTheme="majorHAnsi"/>
                                <w:color w:val="1F497D" w:themeColor="text2"/>
                                <w:sz w:val="22"/>
                              </w:rPr>
                              <w:t xml:space="preserve">dress code policy to wear pins or buttons to school. The </w:t>
                            </w:r>
                            <w:r>
                              <w:rPr>
                                <w:rFonts w:asciiTheme="majorHAnsi" w:hAnsiTheme="majorHAnsi"/>
                                <w:color w:val="1F497D" w:themeColor="text2"/>
                                <w:sz w:val="22"/>
                              </w:rPr>
                              <w:t xml:space="preserve">reason for this policy is that the </w:t>
                            </w:r>
                            <w:r w:rsidRPr="00A805DD">
                              <w:rPr>
                                <w:rFonts w:asciiTheme="majorHAnsi" w:hAnsiTheme="majorHAnsi"/>
                                <w:color w:val="1F497D" w:themeColor="text2"/>
                                <w:sz w:val="22"/>
                              </w:rPr>
                              <w:t>sharp ends of the pins could be used as a</w:t>
                            </w:r>
                            <w:r>
                              <w:rPr>
                                <w:rFonts w:asciiTheme="majorHAnsi" w:hAnsiTheme="majorHAnsi"/>
                                <w:color w:val="1F497D" w:themeColor="text2"/>
                                <w:sz w:val="22"/>
                              </w:rPr>
                              <w:t xml:space="preserve"> </w:t>
                            </w:r>
                            <w:r w:rsidRPr="00A805DD">
                              <w:rPr>
                                <w:rFonts w:asciiTheme="majorHAnsi" w:hAnsiTheme="majorHAnsi"/>
                                <w:color w:val="1F497D" w:themeColor="text2"/>
                                <w:sz w:val="22"/>
                              </w:rPr>
                              <w:t>weapon.</w:t>
                            </w:r>
                            <w:r>
                              <w:rPr>
                                <w:rFonts w:asciiTheme="majorHAnsi" w:hAnsiTheme="majorHAnsi"/>
                                <w:color w:val="1F497D" w:themeColor="text2"/>
                                <w:sz w:val="22"/>
                              </w:rPr>
                              <w:t xml:space="preserve"> </w:t>
                            </w:r>
                          </w:p>
                        </w:tc>
                      </w:tr>
                    </w:tbl>
                    <w:p w14:paraId="40799CF2" w14:textId="77777777" w:rsidR="007416E0" w:rsidRDefault="007416E0" w:rsidP="00891490">
                      <w:pPr>
                        <w:spacing w:before="120" w:after="120" w:line="240" w:lineRule="auto"/>
                        <w:ind w:left="86" w:right="51"/>
                      </w:pPr>
                      <w:r>
                        <w:t xml:space="preserve">Next, explain that there are two issues the court in </w:t>
                      </w:r>
                      <w:r w:rsidRPr="00AC1039">
                        <w:rPr>
                          <w:i/>
                        </w:rPr>
                        <w:t>Jamie Madison v. Jackson Community School District</w:t>
                      </w:r>
                      <w:r>
                        <w:t xml:space="preserve"> needs to resolve: (1) whether Jamie’s speech is protected by the First Amendment; and (2) whether Jamie’s speech caused a “substantial disruption of normal school activities.” </w:t>
                      </w:r>
                    </w:p>
                    <w:p w14:paraId="1486C1AA" w14:textId="77777777" w:rsidR="007416E0" w:rsidRDefault="007416E0" w:rsidP="00993FA0">
                      <w:pPr>
                        <w:spacing w:before="120" w:after="120" w:line="240" w:lineRule="auto"/>
                        <w:ind w:left="86" w:right="51"/>
                      </w:pPr>
                      <w:r>
                        <w:t xml:space="preserve">The students’ </w:t>
                      </w:r>
                      <w:r w:rsidRPr="00993FA0">
                        <w:rPr>
                          <w:rFonts w:asciiTheme="majorHAnsi" w:hAnsiTheme="majorHAnsi"/>
                          <w:i/>
                          <w:sz w:val="22"/>
                        </w:rPr>
                        <w:t>HANDOUT</w:t>
                      </w:r>
                      <w:r>
                        <w:t xml:space="preserve"> includes the following chart of questions to address for each issue and </w:t>
                      </w:r>
                      <w:r w:rsidRPr="00993FA0">
                        <w:rPr>
                          <w:rFonts w:asciiTheme="majorHAnsi" w:hAnsiTheme="majorHAnsi"/>
                          <w:i/>
                          <w:sz w:val="22"/>
                        </w:rPr>
                        <w:t>CASE SUMMARIES</w:t>
                      </w:r>
                      <w:r w:rsidRPr="00993FA0">
                        <w:rPr>
                          <w:sz w:val="22"/>
                        </w:rPr>
                        <w:t xml:space="preserve"> </w:t>
                      </w:r>
                      <w:r>
                        <w:t xml:space="preserve">(next page) that they should use in addition to the </w:t>
                      </w:r>
                      <w:r w:rsidRPr="00993FA0">
                        <w:rPr>
                          <w:i/>
                        </w:rPr>
                        <w:t>Tinker</w:t>
                      </w:r>
                      <w:r>
                        <w:t xml:space="preserve"> Case and the First Amendment to support their arguments. Remind the students to designate one member of each team to serve as “Lead Counsel” and present their arguments to the class.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1F497D" w:themeColor="text2"/>
                          <w:insideV w:val="single" w:sz="4" w:space="0" w:color="1F497D" w:themeColor="text2"/>
                        </w:tblBorders>
                        <w:tblLook w:val="04A0" w:firstRow="1" w:lastRow="0" w:firstColumn="1" w:lastColumn="0" w:noHBand="0" w:noVBand="1"/>
                      </w:tblPr>
                      <w:tblGrid>
                        <w:gridCol w:w="707"/>
                        <w:gridCol w:w="8280"/>
                      </w:tblGrid>
                      <w:tr w:rsidR="007416E0" w:rsidRPr="006E2719" w14:paraId="53B43502" w14:textId="77777777" w:rsidTr="00891490">
                        <w:trPr>
                          <w:trHeight w:val="2761"/>
                          <w:jc w:val="center"/>
                        </w:trPr>
                        <w:tc>
                          <w:tcPr>
                            <w:tcW w:w="707" w:type="dxa"/>
                            <w:vAlign w:val="center"/>
                          </w:tcPr>
                          <w:p w14:paraId="10C050C1" w14:textId="77777777" w:rsidR="007416E0" w:rsidRPr="006E2719" w:rsidRDefault="007416E0" w:rsidP="00891490">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1</w:t>
                            </w:r>
                          </w:p>
                        </w:tc>
                        <w:tc>
                          <w:tcPr>
                            <w:tcW w:w="8280" w:type="dxa"/>
                            <w:vAlign w:val="center"/>
                          </w:tcPr>
                          <w:p w14:paraId="3CE6C638" w14:textId="77777777" w:rsidR="007416E0" w:rsidRPr="003C5EF8" w:rsidRDefault="007416E0" w:rsidP="00891490">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The First Amendment</w:t>
                            </w:r>
                          </w:p>
                          <w:p w14:paraId="7C4F1E78"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Does the First Amendment apply to this case?</w:t>
                            </w:r>
                          </w:p>
                          <w:p w14:paraId="0250D06B"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Does it matter if Jamie has worn other buttons to school for months and the principal is just beginning to enforce the school dress code policy? </w:t>
                            </w:r>
                          </w:p>
                          <w:p w14:paraId="71583EDB"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Is it fair that one person’s angry reaction to the buttons means that Jamie cannot deliver her message as she wants to? </w:t>
                            </w:r>
                          </w:p>
                          <w:p w14:paraId="61705B48"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 xml:space="preserve">Would it make a difference if Jamie wore buttons that encouraged people to drink Pepsi instead of a political cause? </w:t>
                            </w:r>
                          </w:p>
                          <w:p w14:paraId="2E6AD683" w14:textId="77777777" w:rsidR="007416E0" w:rsidRPr="00A805DD" w:rsidRDefault="007416E0" w:rsidP="00891490">
                            <w:pPr>
                              <w:pStyle w:val="ListParagraph"/>
                              <w:numPr>
                                <w:ilvl w:val="0"/>
                                <w:numId w:val="20"/>
                              </w:numPr>
                              <w:ind w:right="-84" w:hanging="307"/>
                              <w:rPr>
                                <w:rFonts w:asciiTheme="majorHAnsi" w:hAnsiTheme="majorHAnsi"/>
                                <w:color w:val="1F497D" w:themeColor="text2"/>
                                <w:sz w:val="22"/>
                              </w:rPr>
                            </w:pPr>
                            <w:r w:rsidRPr="00A805DD">
                              <w:rPr>
                                <w:rFonts w:asciiTheme="majorHAnsi" w:hAnsiTheme="majorHAnsi"/>
                                <w:color w:val="1F497D" w:themeColor="text2"/>
                                <w:sz w:val="22"/>
                              </w:rPr>
                              <w:t>What if the policy banned not only metal buttons but also decals and stickers?</w:t>
                            </w:r>
                          </w:p>
                        </w:tc>
                      </w:tr>
                      <w:tr w:rsidR="007416E0" w:rsidRPr="006E2719" w14:paraId="6773C660" w14:textId="77777777" w:rsidTr="00891490">
                        <w:trPr>
                          <w:trHeight w:val="2256"/>
                          <w:jc w:val="center"/>
                        </w:trPr>
                        <w:tc>
                          <w:tcPr>
                            <w:tcW w:w="707" w:type="dxa"/>
                            <w:vAlign w:val="center"/>
                          </w:tcPr>
                          <w:p w14:paraId="43626A43" w14:textId="77777777" w:rsidR="007416E0" w:rsidRPr="006E2719" w:rsidRDefault="007416E0" w:rsidP="00891490">
                            <w:pPr>
                              <w:ind w:left="-55" w:right="-31"/>
                              <w:jc w:val="center"/>
                              <w:rPr>
                                <w:rFonts w:asciiTheme="majorHAnsi" w:hAnsiTheme="majorHAnsi"/>
                                <w:b/>
                                <w:color w:val="1F497D" w:themeColor="text2"/>
                                <w:sz w:val="22"/>
                              </w:rPr>
                            </w:pPr>
                            <w:r>
                              <w:rPr>
                                <w:rFonts w:asciiTheme="majorHAnsi" w:hAnsiTheme="majorHAnsi"/>
                                <w:b/>
                                <w:color w:val="1F497D" w:themeColor="text2"/>
                                <w:sz w:val="22"/>
                              </w:rPr>
                              <w:t>Issue 2</w:t>
                            </w:r>
                          </w:p>
                        </w:tc>
                        <w:tc>
                          <w:tcPr>
                            <w:tcW w:w="8280" w:type="dxa"/>
                            <w:vAlign w:val="center"/>
                          </w:tcPr>
                          <w:p w14:paraId="319372B1" w14:textId="77777777" w:rsidR="007416E0" w:rsidRPr="003C5EF8" w:rsidRDefault="007416E0" w:rsidP="00891490">
                            <w:pPr>
                              <w:spacing w:after="120"/>
                              <w:ind w:right="-84"/>
                              <w:rPr>
                                <w:rFonts w:asciiTheme="majorHAnsi" w:hAnsiTheme="majorHAnsi"/>
                                <w:b/>
                                <w:color w:val="1F497D" w:themeColor="text2"/>
                                <w:sz w:val="22"/>
                              </w:rPr>
                            </w:pPr>
                            <w:r w:rsidRPr="003C5EF8">
                              <w:rPr>
                                <w:rFonts w:asciiTheme="majorHAnsi" w:hAnsiTheme="majorHAnsi"/>
                                <w:b/>
                                <w:color w:val="1F497D" w:themeColor="text2"/>
                                <w:sz w:val="22"/>
                              </w:rPr>
                              <w:t>Substantial Disruption of Normal School Activities</w:t>
                            </w:r>
                          </w:p>
                          <w:p w14:paraId="00A3CECA" w14:textId="77777777" w:rsidR="007416E0" w:rsidRPr="003C5EF8" w:rsidRDefault="007416E0" w:rsidP="00891490">
                            <w:pPr>
                              <w:pStyle w:val="ListParagraph"/>
                              <w:numPr>
                                <w:ilvl w:val="0"/>
                                <w:numId w:val="21"/>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an argument in the parking lot constitute a “substantial disruption of normal school activities?”</w:t>
                            </w:r>
                          </w:p>
                          <w:p w14:paraId="2740D0BC" w14:textId="77777777" w:rsidR="007416E0" w:rsidRPr="003C5EF8" w:rsidRDefault="007416E0" w:rsidP="00891490">
                            <w:pPr>
                              <w:pStyle w:val="ListParagraph"/>
                              <w:numPr>
                                <w:ilvl w:val="0"/>
                                <w:numId w:val="21"/>
                              </w:numPr>
                              <w:ind w:right="-84" w:hanging="307"/>
                              <w:rPr>
                                <w:rFonts w:asciiTheme="majorHAnsi" w:hAnsiTheme="majorHAnsi"/>
                                <w:color w:val="1F497D" w:themeColor="text2"/>
                                <w:sz w:val="22"/>
                              </w:rPr>
                            </w:pPr>
                            <w:r w:rsidRPr="003C5EF8">
                              <w:rPr>
                                <w:rFonts w:asciiTheme="majorHAnsi" w:hAnsiTheme="majorHAnsi"/>
                                <w:color w:val="1F497D" w:themeColor="text2"/>
                                <w:sz w:val="22"/>
                              </w:rPr>
                              <w:t>Does it matter that Tim did not actually strike Jamie? Should the principal be required to wait until the first punch is thrown?</w:t>
                            </w:r>
                          </w:p>
                          <w:p w14:paraId="7C947C5C" w14:textId="77777777" w:rsidR="007416E0" w:rsidRPr="003C5EF8" w:rsidRDefault="007416E0" w:rsidP="00891490">
                            <w:pPr>
                              <w:pStyle w:val="ListParagraph"/>
                              <w:numPr>
                                <w:ilvl w:val="0"/>
                                <w:numId w:val="21"/>
                              </w:numPr>
                              <w:ind w:right="-84" w:hanging="307"/>
                              <w:rPr>
                                <w:rFonts w:asciiTheme="majorHAnsi" w:hAnsiTheme="majorHAnsi"/>
                                <w:color w:val="1F497D" w:themeColor="text2"/>
                                <w:sz w:val="22"/>
                              </w:rPr>
                            </w:pPr>
                            <w:r w:rsidRPr="003C5EF8">
                              <w:rPr>
                                <w:rFonts w:asciiTheme="majorHAnsi" w:hAnsiTheme="majorHAnsi"/>
                                <w:color w:val="1F497D" w:themeColor="text2"/>
                                <w:sz w:val="22"/>
                              </w:rPr>
                              <w:t>Would the situation be different if Jamie and Tim got in a debate in the hallway during school hours?</w:t>
                            </w:r>
                          </w:p>
                        </w:tc>
                      </w:tr>
                    </w:tbl>
                    <w:p w14:paraId="5F8E3727" w14:textId="77777777" w:rsidR="007416E0" w:rsidRPr="003C5EF8" w:rsidRDefault="007416E0" w:rsidP="0077742D">
                      <w:pPr>
                        <w:spacing w:before="120" w:line="240" w:lineRule="auto"/>
                        <w:ind w:right="51"/>
                        <w:rPr>
                          <w:rFonts w:asciiTheme="majorHAnsi" w:hAnsiTheme="majorHAnsi"/>
                          <w:color w:val="1F497D" w:themeColor="text2"/>
                          <w:sz w:val="22"/>
                        </w:rPr>
                      </w:pPr>
                    </w:p>
                  </w:txbxContent>
                </v:textbox>
                <w10:wrap type="square" anchorx="margin" anchory="margin"/>
              </v:shape>
            </w:pict>
          </mc:Fallback>
        </mc:AlternateContent>
      </w:r>
      <w:r>
        <w:br w:type="page"/>
      </w:r>
    </w:p>
    <w:p w14:paraId="39A4CF5D" w14:textId="77777777" w:rsidR="00FF6F27" w:rsidRDefault="00891490">
      <w:r>
        <w:rPr>
          <w:noProof/>
        </w:rPr>
        <w:lastRenderedPageBreak/>
        <mc:AlternateContent>
          <mc:Choice Requires="wps">
            <w:drawing>
              <wp:anchor distT="0" distB="0" distL="114300" distR="114300" simplePos="0" relativeHeight="251744256" behindDoc="0" locked="0" layoutInCell="1" allowOverlap="1" wp14:anchorId="1FD7B533" wp14:editId="314F1B41">
                <wp:simplePos x="0" y="0"/>
                <wp:positionH relativeFrom="margin">
                  <wp:align>center</wp:align>
                </wp:positionH>
                <wp:positionV relativeFrom="margin">
                  <wp:align>center</wp:align>
                </wp:positionV>
                <wp:extent cx="1828800" cy="8165465"/>
                <wp:effectExtent l="19050" t="19050" r="19050" b="26035"/>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8165805"/>
                        </a:xfrm>
                        <a:prstGeom prst="rect">
                          <a:avLst/>
                        </a:prstGeom>
                        <a:noFill/>
                        <a:ln w="38100">
                          <a:solidFill>
                            <a:schemeClr val="tx2"/>
                          </a:solidFill>
                          <a:prstDash val="sysDot"/>
                        </a:ln>
                        <a:effectLst/>
                      </wps:spPr>
                      <wps:txbx>
                        <w:txbxContent>
                          <w:p w14:paraId="452EDB68" w14:textId="77777777" w:rsidR="007416E0" w:rsidRPr="006D1EE5" w:rsidRDefault="007416E0" w:rsidP="00891490">
                            <w:pPr>
                              <w:pStyle w:val="Title"/>
                              <w:ind w:left="90" w:right="70"/>
                              <w:jc w:val="left"/>
                              <w:rPr>
                                <w:b/>
                                <w:sz w:val="48"/>
                              </w:rPr>
                            </w:pPr>
                            <w:r w:rsidRPr="006D1EE5">
                              <w:rPr>
                                <w:b/>
                                <w:sz w:val="48"/>
                              </w:rPr>
                              <w:t>CASE SUMMARIES</w:t>
                            </w:r>
                          </w:p>
                          <w:p w14:paraId="31A40AE9" w14:textId="77777777" w:rsidR="007416E0" w:rsidRDefault="007416E0" w:rsidP="00056C21">
                            <w:pPr>
                              <w:spacing w:after="0"/>
                              <w:ind w:left="90" w:right="70"/>
                              <w:rPr>
                                <w:b/>
                                <w:bCs/>
                                <w:i/>
                                <w:iCs/>
                              </w:rPr>
                            </w:pPr>
                          </w:p>
                          <w:p w14:paraId="7D435638" w14:textId="77777777" w:rsidR="007416E0" w:rsidRPr="00056C21" w:rsidRDefault="007416E0" w:rsidP="00891490">
                            <w:pPr>
                              <w:ind w:left="90" w:right="70"/>
                              <w:rPr>
                                <w:rFonts w:asciiTheme="majorHAnsi" w:hAnsiTheme="majorHAnsi"/>
                                <w:b/>
                                <w:bCs/>
                                <w:i/>
                                <w:iCs/>
                                <w:color w:val="1F497D" w:themeColor="text2"/>
                                <w:sz w:val="22"/>
                              </w:rPr>
                            </w:pPr>
                            <w:r w:rsidRPr="00056C21">
                              <w:rPr>
                                <w:rFonts w:asciiTheme="majorHAnsi" w:hAnsiTheme="majorHAnsi"/>
                                <w:b/>
                                <w:bCs/>
                                <w:i/>
                                <w:iCs/>
                                <w:color w:val="1F497D" w:themeColor="text2"/>
                                <w:sz w:val="22"/>
                              </w:rPr>
                              <w:t xml:space="preserve">Chandler v. McMinnville School District </w:t>
                            </w:r>
                            <w:r w:rsidRPr="00056C21">
                              <w:rPr>
                                <w:rFonts w:asciiTheme="majorHAnsi" w:hAnsiTheme="majorHAnsi"/>
                                <w:b/>
                                <w:bCs/>
                                <w:iCs/>
                                <w:color w:val="1F497D" w:themeColor="text2"/>
                                <w:sz w:val="22"/>
                              </w:rPr>
                              <w:t>(1992)</w:t>
                            </w:r>
                          </w:p>
                          <w:p w14:paraId="1B4FB0C9" w14:textId="77777777" w:rsidR="007416E0" w:rsidRPr="00056C21" w:rsidRDefault="007416E0" w:rsidP="00891490">
                            <w:pPr>
                              <w:ind w:left="90" w:right="70"/>
                              <w:rPr>
                                <w:sz w:val="22"/>
                              </w:rPr>
                            </w:pPr>
                            <w:r w:rsidRPr="00056C21">
                              <w:rPr>
                                <w:sz w:val="22"/>
                              </w:rPr>
                              <w:t>During a teachers’ strike at a public high school, several students wear buttons to school that criticize substitutes who are replacing the striking teachers as “scabs.” School officials say the insults are offensive to the substitute teachers and they punish the students who refuse to remove the buttons.</w:t>
                            </w:r>
                          </w:p>
                          <w:p w14:paraId="5B3DCE08" w14:textId="77777777" w:rsidR="007416E0" w:rsidRPr="00056C21" w:rsidRDefault="007416E0" w:rsidP="00891490">
                            <w:pPr>
                              <w:ind w:left="90" w:right="70"/>
                              <w:rPr>
                                <w:sz w:val="22"/>
                              </w:rPr>
                            </w:pPr>
                            <w:r w:rsidRPr="00056C21">
                              <w:rPr>
                                <w:sz w:val="22"/>
                              </w:rPr>
                              <w:t xml:space="preserve">The U.S. Court of Appeals for the Ninth Circuit rules that the </w:t>
                            </w:r>
                            <w:r w:rsidRPr="00056C21">
                              <w:rPr>
                                <w:i/>
                                <w:iCs/>
                                <w:sz w:val="22"/>
                              </w:rPr>
                              <w:t xml:space="preserve">Tinker </w:t>
                            </w:r>
                            <w:r w:rsidRPr="00056C21">
                              <w:rPr>
                                <w:sz w:val="22"/>
                              </w:rPr>
                              <w:t>standard applies to the buttons, and the buttons could not be banned unless they substantially disrupted school. The fact that some substitute teachers found the words on the button offensive was not enough to cause a substantial disruption.</w:t>
                            </w:r>
                          </w:p>
                          <w:p w14:paraId="6D15FFE4" w14:textId="77777777" w:rsidR="007416E0" w:rsidRPr="00056C21" w:rsidRDefault="007416E0" w:rsidP="00891490">
                            <w:pPr>
                              <w:ind w:left="90" w:right="70"/>
                              <w:rPr>
                                <w:rFonts w:asciiTheme="majorHAnsi" w:hAnsiTheme="majorHAnsi"/>
                                <w:b/>
                                <w:bCs/>
                                <w:i/>
                                <w:iCs/>
                                <w:color w:val="1F497D" w:themeColor="text2"/>
                                <w:sz w:val="22"/>
                              </w:rPr>
                            </w:pPr>
                            <w:r w:rsidRPr="00056C21">
                              <w:rPr>
                                <w:rFonts w:asciiTheme="majorHAnsi" w:hAnsiTheme="majorHAnsi"/>
                                <w:b/>
                                <w:bCs/>
                                <w:i/>
                                <w:iCs/>
                                <w:color w:val="1F497D" w:themeColor="text2"/>
                                <w:sz w:val="22"/>
                              </w:rPr>
                              <w:t xml:space="preserve">Morse v. Frederick </w:t>
                            </w:r>
                            <w:r w:rsidRPr="00056C21">
                              <w:rPr>
                                <w:rFonts w:asciiTheme="majorHAnsi" w:hAnsiTheme="majorHAnsi"/>
                                <w:b/>
                                <w:bCs/>
                                <w:iCs/>
                                <w:color w:val="1F497D" w:themeColor="text2"/>
                                <w:sz w:val="22"/>
                              </w:rPr>
                              <w:t>(2007)</w:t>
                            </w:r>
                          </w:p>
                          <w:p w14:paraId="0006B8C1" w14:textId="77777777" w:rsidR="007416E0" w:rsidRPr="00056C21" w:rsidRDefault="007416E0" w:rsidP="00891490">
                            <w:pPr>
                              <w:ind w:left="90" w:right="70"/>
                              <w:rPr>
                                <w:sz w:val="22"/>
                              </w:rPr>
                            </w:pPr>
                            <w:r w:rsidRPr="00056C21">
                              <w:rPr>
                                <w:sz w:val="22"/>
                              </w:rPr>
                              <w:t>A high school student stands across the street from campus during a school-organized outing to watch the Olympic Torch relay pass through town. When the torch goes by, he holds up a joke sign, “Bong Hits 4 Jesus,” and is suspended for his behavior.</w:t>
                            </w:r>
                          </w:p>
                          <w:p w14:paraId="1CEA7F62" w14:textId="77777777" w:rsidR="007416E0" w:rsidRPr="00056C21" w:rsidRDefault="007416E0" w:rsidP="00891490">
                            <w:pPr>
                              <w:ind w:left="90" w:right="70"/>
                              <w:rPr>
                                <w:sz w:val="22"/>
                              </w:rPr>
                            </w:pPr>
                            <w:r w:rsidRPr="00056C21">
                              <w:rPr>
                                <w:sz w:val="22"/>
                              </w:rPr>
                              <w:t xml:space="preserve">The Supreme Court rules that the school did not violate the student’s First Amendment rights. The student’s sign promoted illegal drug use, and speech promoting illegal drug use is an exception to </w:t>
                            </w:r>
                            <w:r w:rsidRPr="00056C21">
                              <w:rPr>
                                <w:i/>
                                <w:iCs/>
                                <w:sz w:val="22"/>
                              </w:rPr>
                              <w:t>Tinker</w:t>
                            </w:r>
                            <w:r w:rsidRPr="00056C21">
                              <w:rPr>
                                <w:sz w:val="22"/>
                              </w:rPr>
                              <w:t>. A school can discipline such speech at school or at a school-sanctioned event even without showing it substantially disrupted school.</w:t>
                            </w:r>
                          </w:p>
                          <w:p w14:paraId="6B25A014" w14:textId="77777777" w:rsidR="007416E0" w:rsidRPr="00056C21" w:rsidRDefault="007416E0" w:rsidP="00891490">
                            <w:pPr>
                              <w:ind w:left="90" w:right="70"/>
                              <w:rPr>
                                <w:rFonts w:asciiTheme="majorHAnsi" w:hAnsiTheme="majorHAnsi"/>
                                <w:b/>
                                <w:bCs/>
                                <w:color w:val="1F497D" w:themeColor="text2"/>
                                <w:sz w:val="22"/>
                              </w:rPr>
                            </w:pPr>
                            <w:r w:rsidRPr="00056C21">
                              <w:rPr>
                                <w:rFonts w:asciiTheme="majorHAnsi" w:hAnsiTheme="majorHAnsi"/>
                                <w:b/>
                                <w:bCs/>
                                <w:i/>
                                <w:color w:val="1F497D" w:themeColor="text2"/>
                                <w:sz w:val="22"/>
                              </w:rPr>
                              <w:t>Jacobs v. Clark County School District</w:t>
                            </w:r>
                            <w:r w:rsidRPr="00056C21">
                              <w:rPr>
                                <w:rFonts w:asciiTheme="majorHAnsi" w:hAnsiTheme="majorHAnsi"/>
                                <w:b/>
                                <w:bCs/>
                                <w:color w:val="1F497D" w:themeColor="text2"/>
                                <w:sz w:val="22"/>
                              </w:rPr>
                              <w:t xml:space="preserve"> (2008)</w:t>
                            </w:r>
                          </w:p>
                          <w:p w14:paraId="1D7AFFB3" w14:textId="77777777" w:rsidR="007416E0" w:rsidRPr="00056C21" w:rsidRDefault="007416E0" w:rsidP="00891490">
                            <w:pPr>
                              <w:ind w:left="90" w:right="70"/>
                              <w:rPr>
                                <w:sz w:val="22"/>
                              </w:rPr>
                            </w:pPr>
                            <w:r w:rsidRPr="00056C21">
                              <w:rPr>
                                <w:sz w:val="22"/>
                              </w:rPr>
                              <w:t>High school students challenge a dress code that limits students to wearing khaki-colored slacks and solid-colored tops, with no logos except the school’s logo. They argue that the restrictions interfere with their First Amendment right to free expression.</w:t>
                            </w:r>
                          </w:p>
                          <w:p w14:paraId="12B0472E" w14:textId="77777777" w:rsidR="007416E0" w:rsidRPr="00056C21" w:rsidRDefault="007416E0" w:rsidP="00891490">
                            <w:pPr>
                              <w:ind w:left="90" w:right="70"/>
                              <w:rPr>
                                <w:sz w:val="22"/>
                              </w:rPr>
                            </w:pPr>
                            <w:r w:rsidRPr="00056C21">
                              <w:rPr>
                                <w:sz w:val="22"/>
                              </w:rPr>
                              <w:t xml:space="preserve">The Ninth Circuit U.S. Court of Appeals rules that the dress code is not subject to the </w:t>
                            </w:r>
                            <w:r w:rsidRPr="00056C21">
                              <w:rPr>
                                <w:i/>
                                <w:iCs/>
                                <w:sz w:val="22"/>
                              </w:rPr>
                              <w:t xml:space="preserve">Tinker </w:t>
                            </w:r>
                            <w:r w:rsidRPr="00056C21">
                              <w:rPr>
                                <w:sz w:val="22"/>
                              </w:rPr>
                              <w:t xml:space="preserve">standard because the school in </w:t>
                            </w:r>
                            <w:r w:rsidRPr="00056C21">
                              <w:rPr>
                                <w:i/>
                                <w:iCs/>
                                <w:sz w:val="22"/>
                              </w:rPr>
                              <w:t xml:space="preserve">Tinker </w:t>
                            </w:r>
                            <w:r w:rsidRPr="00056C21">
                              <w:rPr>
                                <w:sz w:val="22"/>
                              </w:rPr>
                              <w:t>singled out certain viewpoints. The Clark County school regulation is constitutional because it is not aimed at any particular student’s message, but instead applies to everyone, regardless of what message they want to deliver.</w:t>
                            </w:r>
                          </w:p>
                          <w:p w14:paraId="0FA75853" w14:textId="77777777" w:rsidR="007416E0" w:rsidRPr="007F3CD6" w:rsidRDefault="007416E0" w:rsidP="008009E5">
                            <w:pPr>
                              <w:ind w:right="70"/>
                              <w:rPr>
                                <w:rFonts w:asciiTheme="majorHAnsi" w:hAnsiTheme="majorHAnsi"/>
                                <w:b/>
                                <w:i/>
                                <w:color w:val="1F497D" w:themeColor="text2"/>
                                <w:sz w:val="22"/>
                              </w:rPr>
                            </w:pPr>
                            <w:r w:rsidRPr="007F3CD6">
                              <w:rPr>
                                <w:rFonts w:asciiTheme="majorHAnsi" w:hAnsiTheme="majorHAnsi"/>
                                <w:b/>
                                <w:i/>
                                <w:color w:val="1F497D" w:themeColor="text2"/>
                                <w:sz w:val="22"/>
                              </w:rPr>
                              <w:t xml:space="preserve"> Hardwick </w:t>
                            </w:r>
                            <w:r>
                              <w:rPr>
                                <w:rFonts w:asciiTheme="majorHAnsi" w:hAnsiTheme="majorHAnsi"/>
                                <w:b/>
                                <w:i/>
                                <w:color w:val="1F497D" w:themeColor="text2"/>
                                <w:sz w:val="22"/>
                              </w:rPr>
                              <w:t>ex rel. Hardwi</w:t>
                            </w:r>
                            <w:r w:rsidRPr="007F3CD6">
                              <w:rPr>
                                <w:rFonts w:asciiTheme="majorHAnsi" w:hAnsiTheme="majorHAnsi"/>
                                <w:b/>
                                <w:i/>
                                <w:color w:val="1F497D" w:themeColor="text2"/>
                                <w:sz w:val="22"/>
                              </w:rPr>
                              <w:t xml:space="preserve">ck v. Heyward </w:t>
                            </w:r>
                            <w:r w:rsidRPr="007F3CD6">
                              <w:rPr>
                                <w:rFonts w:asciiTheme="majorHAnsi" w:hAnsiTheme="majorHAnsi"/>
                                <w:b/>
                                <w:color w:val="1F497D" w:themeColor="text2"/>
                                <w:sz w:val="22"/>
                              </w:rPr>
                              <w:t>(2013)</w:t>
                            </w:r>
                          </w:p>
                          <w:p w14:paraId="21F42CDD" w14:textId="77777777" w:rsidR="007416E0" w:rsidRDefault="007416E0" w:rsidP="00E8465A">
                            <w:pPr>
                              <w:ind w:left="90" w:right="70"/>
                              <w:rPr>
                                <w:sz w:val="22"/>
                              </w:rPr>
                            </w:pPr>
                            <w:r>
                              <w:rPr>
                                <w:sz w:val="22"/>
                              </w:rPr>
                              <w:t xml:space="preserve">Throughout middle and high school, school officials repeatedly refuse to allow a student to wear t-shirts featuring the Confederate flag by forcing the student to change shirts, removing her from class, and even giving her in-school suspension. The student’s parents sue the school district on her behalf, claiming the officials violated her right to free speech by punishing her for wearing the shirts. </w:t>
                            </w:r>
                          </w:p>
                          <w:p w14:paraId="2F69E36B" w14:textId="77777777" w:rsidR="007416E0" w:rsidRPr="00E8465A" w:rsidRDefault="007416E0" w:rsidP="00E8465A">
                            <w:pPr>
                              <w:ind w:left="90" w:right="70"/>
                              <w:rPr>
                                <w:sz w:val="22"/>
                              </w:rPr>
                            </w:pPr>
                            <w:r>
                              <w:rPr>
                                <w:sz w:val="22"/>
                              </w:rPr>
                              <w:t xml:space="preserve">The U.S. Court of appeals for the Fourth Circuit rule that schools </w:t>
                            </w:r>
                            <w:r w:rsidRPr="00E8465A">
                              <w:rPr>
                                <w:sz w:val="22"/>
                              </w:rPr>
                              <w:t xml:space="preserve">can consider </w:t>
                            </w:r>
                            <w:r>
                              <w:rPr>
                                <w:sz w:val="22"/>
                              </w:rPr>
                              <w:t xml:space="preserve">the causes of past disruptions to determine how </w:t>
                            </w:r>
                            <w:r w:rsidRPr="00E8465A">
                              <w:rPr>
                                <w:sz w:val="22"/>
                              </w:rPr>
                              <w:t>to prevent</w:t>
                            </w:r>
                            <w:r>
                              <w:rPr>
                                <w:sz w:val="22"/>
                              </w:rPr>
                              <w:t xml:space="preserve"> them</w:t>
                            </w:r>
                            <w:r w:rsidRPr="00E8465A">
                              <w:rPr>
                                <w:sz w:val="22"/>
                              </w:rPr>
                              <w:t xml:space="preserve"> from recurring.</w:t>
                            </w:r>
                            <w:r>
                              <w:rPr>
                                <w:sz w:val="22"/>
                              </w:rPr>
                              <w:t xml:space="preserve"> Because of the school’s history of racial segregation and flag-related violence, school officials were entitled to limit the student’s speech in order to “ensure order, protect the rights of other students, and promote the school’s education.” </w:t>
                            </w:r>
                          </w:p>
                          <w:p w14:paraId="0C463E24" w14:textId="77777777" w:rsidR="007416E0" w:rsidRDefault="007416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7B533" id="Text Box 19" o:spid="_x0000_s1043" type="#_x0000_t202" style="position:absolute;margin-left:0;margin-top:0;width:2in;height:642.95pt;z-index:251744256;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" filled="f" strokecolor="#1f497d [3215]" strokeweight="3pt">
                <v:stroke dashstyle="1 1"/>
                <v:textbox>
                  <w:txbxContent>
                    <w:p w14:paraId="452EDB68" w14:textId="77777777" w:rsidR="007416E0" w:rsidRPr="006D1EE5" w:rsidRDefault="007416E0" w:rsidP="00891490">
                      <w:pPr>
                        <w:pStyle w:val="Title"/>
                        <w:ind w:left="90" w:right="70"/>
                        <w:jc w:val="left"/>
                        <w:rPr>
                          <w:b/>
                          <w:sz w:val="48"/>
                        </w:rPr>
                      </w:pPr>
                      <w:r w:rsidRPr="006D1EE5">
                        <w:rPr>
                          <w:b/>
                          <w:sz w:val="48"/>
                        </w:rPr>
                        <w:t>CASE SUMMARIES</w:t>
                      </w:r>
                    </w:p>
                    <w:p w14:paraId="31A40AE9" w14:textId="77777777" w:rsidR="007416E0" w:rsidRDefault="007416E0" w:rsidP="00056C21">
                      <w:pPr>
                        <w:spacing w:after="0"/>
                        <w:ind w:left="90" w:right="70"/>
                        <w:rPr>
                          <w:b/>
                          <w:bCs/>
                          <w:i/>
                          <w:iCs/>
                        </w:rPr>
                      </w:pPr>
                    </w:p>
                    <w:p w14:paraId="7D435638" w14:textId="77777777" w:rsidR="007416E0" w:rsidRPr="00056C21" w:rsidRDefault="007416E0" w:rsidP="00891490">
                      <w:pPr>
                        <w:ind w:left="90" w:right="70"/>
                        <w:rPr>
                          <w:rFonts w:asciiTheme="majorHAnsi" w:hAnsiTheme="majorHAnsi"/>
                          <w:b/>
                          <w:bCs/>
                          <w:i/>
                          <w:iCs/>
                          <w:color w:val="1F497D" w:themeColor="text2"/>
                          <w:sz w:val="22"/>
                        </w:rPr>
                      </w:pPr>
                      <w:r w:rsidRPr="00056C21">
                        <w:rPr>
                          <w:rFonts w:asciiTheme="majorHAnsi" w:hAnsiTheme="majorHAnsi"/>
                          <w:b/>
                          <w:bCs/>
                          <w:i/>
                          <w:iCs/>
                          <w:color w:val="1F497D" w:themeColor="text2"/>
                          <w:sz w:val="22"/>
                        </w:rPr>
                        <w:t xml:space="preserve">Chandler v. McMinnville School District </w:t>
                      </w:r>
                      <w:r w:rsidRPr="00056C21">
                        <w:rPr>
                          <w:rFonts w:asciiTheme="majorHAnsi" w:hAnsiTheme="majorHAnsi"/>
                          <w:b/>
                          <w:bCs/>
                          <w:iCs/>
                          <w:color w:val="1F497D" w:themeColor="text2"/>
                          <w:sz w:val="22"/>
                        </w:rPr>
                        <w:t>(1992)</w:t>
                      </w:r>
                    </w:p>
                    <w:p w14:paraId="1B4FB0C9" w14:textId="77777777" w:rsidR="007416E0" w:rsidRPr="00056C21" w:rsidRDefault="007416E0" w:rsidP="00891490">
                      <w:pPr>
                        <w:ind w:left="90" w:right="70"/>
                        <w:rPr>
                          <w:sz w:val="22"/>
                        </w:rPr>
                      </w:pPr>
                      <w:r w:rsidRPr="00056C21">
                        <w:rPr>
                          <w:sz w:val="22"/>
                        </w:rPr>
                        <w:t>During a teachers’ strike at a public high school, several students wear buttons to school that criticize substitutes who are replacing the striking teachers as “scabs.” School officials say the insults are offensive to the substitute teachers and they punish the students who refuse to remove the buttons.</w:t>
                      </w:r>
                    </w:p>
                    <w:p w14:paraId="5B3DCE08" w14:textId="77777777" w:rsidR="007416E0" w:rsidRPr="00056C21" w:rsidRDefault="007416E0" w:rsidP="00891490">
                      <w:pPr>
                        <w:ind w:left="90" w:right="70"/>
                        <w:rPr>
                          <w:sz w:val="22"/>
                        </w:rPr>
                      </w:pPr>
                      <w:r w:rsidRPr="00056C21">
                        <w:rPr>
                          <w:sz w:val="22"/>
                        </w:rPr>
                        <w:t xml:space="preserve">The U.S. Court of Appeals for the Ninth Circuit rules that the </w:t>
                      </w:r>
                      <w:r w:rsidRPr="00056C21">
                        <w:rPr>
                          <w:i/>
                          <w:iCs/>
                          <w:sz w:val="22"/>
                        </w:rPr>
                        <w:t xml:space="preserve">Tinker </w:t>
                      </w:r>
                      <w:r w:rsidRPr="00056C21">
                        <w:rPr>
                          <w:sz w:val="22"/>
                        </w:rPr>
                        <w:t>standard applies to the buttons, and the buttons could not be banned unless they substantially disrupted school. The fact that some substitute teachers found the words on the button offensive was not enough to cause a substantial disruption.</w:t>
                      </w:r>
                    </w:p>
                    <w:p w14:paraId="6D15FFE4" w14:textId="77777777" w:rsidR="007416E0" w:rsidRPr="00056C21" w:rsidRDefault="007416E0" w:rsidP="00891490">
                      <w:pPr>
                        <w:ind w:left="90" w:right="70"/>
                        <w:rPr>
                          <w:rFonts w:asciiTheme="majorHAnsi" w:hAnsiTheme="majorHAnsi"/>
                          <w:b/>
                          <w:bCs/>
                          <w:i/>
                          <w:iCs/>
                          <w:color w:val="1F497D" w:themeColor="text2"/>
                          <w:sz w:val="22"/>
                        </w:rPr>
                      </w:pPr>
                      <w:r w:rsidRPr="00056C21">
                        <w:rPr>
                          <w:rFonts w:asciiTheme="majorHAnsi" w:hAnsiTheme="majorHAnsi"/>
                          <w:b/>
                          <w:bCs/>
                          <w:i/>
                          <w:iCs/>
                          <w:color w:val="1F497D" w:themeColor="text2"/>
                          <w:sz w:val="22"/>
                        </w:rPr>
                        <w:t xml:space="preserve">Morse v. Frederick </w:t>
                      </w:r>
                      <w:r w:rsidRPr="00056C21">
                        <w:rPr>
                          <w:rFonts w:asciiTheme="majorHAnsi" w:hAnsiTheme="majorHAnsi"/>
                          <w:b/>
                          <w:bCs/>
                          <w:iCs/>
                          <w:color w:val="1F497D" w:themeColor="text2"/>
                          <w:sz w:val="22"/>
                        </w:rPr>
                        <w:t>(2007)</w:t>
                      </w:r>
                    </w:p>
                    <w:p w14:paraId="0006B8C1" w14:textId="77777777" w:rsidR="007416E0" w:rsidRPr="00056C21" w:rsidRDefault="007416E0" w:rsidP="00891490">
                      <w:pPr>
                        <w:ind w:left="90" w:right="70"/>
                        <w:rPr>
                          <w:sz w:val="22"/>
                        </w:rPr>
                      </w:pPr>
                      <w:r w:rsidRPr="00056C21">
                        <w:rPr>
                          <w:sz w:val="22"/>
                        </w:rPr>
                        <w:t>A high school student stands across the street from campus during a school-organized outing to watch the Olympic Torch relay pass through town. When the torch goes by, he holds up a joke sign, “Bong Hits 4 Jesus,” and is suspended for his behavior.</w:t>
                      </w:r>
                    </w:p>
                    <w:p w14:paraId="1CEA7F62" w14:textId="77777777" w:rsidR="007416E0" w:rsidRPr="00056C21" w:rsidRDefault="007416E0" w:rsidP="00891490">
                      <w:pPr>
                        <w:ind w:left="90" w:right="70"/>
                        <w:rPr>
                          <w:sz w:val="22"/>
                        </w:rPr>
                      </w:pPr>
                      <w:r w:rsidRPr="00056C21">
                        <w:rPr>
                          <w:sz w:val="22"/>
                        </w:rPr>
                        <w:t xml:space="preserve">The Supreme Court rules that the school did not violate the student’s First Amendment rights. The student’s sign promoted illegal drug use, and speech promoting illegal drug use is an exception to </w:t>
                      </w:r>
                      <w:r w:rsidRPr="00056C21">
                        <w:rPr>
                          <w:i/>
                          <w:iCs/>
                          <w:sz w:val="22"/>
                        </w:rPr>
                        <w:t>Tinker</w:t>
                      </w:r>
                      <w:r w:rsidRPr="00056C21">
                        <w:rPr>
                          <w:sz w:val="22"/>
                        </w:rPr>
                        <w:t>. A school can discipline such speech at school or at a school-sanctioned event even without showing it substantially disrupted school.</w:t>
                      </w:r>
                    </w:p>
                    <w:p w14:paraId="6B25A014" w14:textId="77777777" w:rsidR="007416E0" w:rsidRPr="00056C21" w:rsidRDefault="007416E0" w:rsidP="00891490">
                      <w:pPr>
                        <w:ind w:left="90" w:right="70"/>
                        <w:rPr>
                          <w:rFonts w:asciiTheme="majorHAnsi" w:hAnsiTheme="majorHAnsi"/>
                          <w:b/>
                          <w:bCs/>
                          <w:color w:val="1F497D" w:themeColor="text2"/>
                          <w:sz w:val="22"/>
                        </w:rPr>
                      </w:pPr>
                      <w:r w:rsidRPr="00056C21">
                        <w:rPr>
                          <w:rFonts w:asciiTheme="majorHAnsi" w:hAnsiTheme="majorHAnsi"/>
                          <w:b/>
                          <w:bCs/>
                          <w:i/>
                          <w:color w:val="1F497D" w:themeColor="text2"/>
                          <w:sz w:val="22"/>
                        </w:rPr>
                        <w:t>Jacobs v. Clark County School District</w:t>
                      </w:r>
                      <w:r w:rsidRPr="00056C21">
                        <w:rPr>
                          <w:rFonts w:asciiTheme="majorHAnsi" w:hAnsiTheme="majorHAnsi"/>
                          <w:b/>
                          <w:bCs/>
                          <w:color w:val="1F497D" w:themeColor="text2"/>
                          <w:sz w:val="22"/>
                        </w:rPr>
                        <w:t xml:space="preserve"> (2008)</w:t>
                      </w:r>
                    </w:p>
                    <w:p w14:paraId="1D7AFFB3" w14:textId="77777777" w:rsidR="007416E0" w:rsidRPr="00056C21" w:rsidRDefault="007416E0" w:rsidP="00891490">
                      <w:pPr>
                        <w:ind w:left="90" w:right="70"/>
                        <w:rPr>
                          <w:sz w:val="22"/>
                        </w:rPr>
                      </w:pPr>
                      <w:r w:rsidRPr="00056C21">
                        <w:rPr>
                          <w:sz w:val="22"/>
                        </w:rPr>
                        <w:t>High school students challenge a dress code that limits students to wearing khaki-colored slacks and solid-colored tops, with no logos except the school’s logo. They argue that the restrictions interfere with their First Amendment right to free expression.</w:t>
                      </w:r>
                    </w:p>
                    <w:p w14:paraId="12B0472E" w14:textId="77777777" w:rsidR="007416E0" w:rsidRPr="00056C21" w:rsidRDefault="007416E0" w:rsidP="00891490">
                      <w:pPr>
                        <w:ind w:left="90" w:right="70"/>
                        <w:rPr>
                          <w:sz w:val="22"/>
                        </w:rPr>
                      </w:pPr>
                      <w:r w:rsidRPr="00056C21">
                        <w:rPr>
                          <w:sz w:val="22"/>
                        </w:rPr>
                        <w:t xml:space="preserve">The Ninth Circuit U.S. Court of Appeals rules that the dress code is not subject to the </w:t>
                      </w:r>
                      <w:r w:rsidRPr="00056C21">
                        <w:rPr>
                          <w:i/>
                          <w:iCs/>
                          <w:sz w:val="22"/>
                        </w:rPr>
                        <w:t xml:space="preserve">Tinker </w:t>
                      </w:r>
                      <w:r w:rsidRPr="00056C21">
                        <w:rPr>
                          <w:sz w:val="22"/>
                        </w:rPr>
                        <w:t xml:space="preserve">standard because the school in </w:t>
                      </w:r>
                      <w:r w:rsidRPr="00056C21">
                        <w:rPr>
                          <w:i/>
                          <w:iCs/>
                          <w:sz w:val="22"/>
                        </w:rPr>
                        <w:t xml:space="preserve">Tinker </w:t>
                      </w:r>
                      <w:r w:rsidRPr="00056C21">
                        <w:rPr>
                          <w:sz w:val="22"/>
                        </w:rPr>
                        <w:t>singled out certain viewpoints. The Clark County school regulation is constitutional because it is not aimed at any particular student’s message, but instead applies to everyone, regardless of what message they want to deliver.</w:t>
                      </w:r>
                    </w:p>
                    <w:p w14:paraId="0FA75853" w14:textId="77777777" w:rsidR="007416E0" w:rsidRPr="007F3CD6" w:rsidRDefault="007416E0" w:rsidP="008009E5">
                      <w:pPr>
                        <w:ind w:right="70"/>
                        <w:rPr>
                          <w:rFonts w:asciiTheme="majorHAnsi" w:hAnsiTheme="majorHAnsi"/>
                          <w:b/>
                          <w:i/>
                          <w:color w:val="1F497D" w:themeColor="text2"/>
                          <w:sz w:val="22"/>
                        </w:rPr>
                      </w:pPr>
                      <w:r w:rsidRPr="007F3CD6">
                        <w:rPr>
                          <w:rFonts w:asciiTheme="majorHAnsi" w:hAnsiTheme="majorHAnsi"/>
                          <w:b/>
                          <w:i/>
                          <w:color w:val="1F497D" w:themeColor="text2"/>
                          <w:sz w:val="22"/>
                        </w:rPr>
                        <w:t xml:space="preserve"> Hardwick </w:t>
                      </w:r>
                      <w:r>
                        <w:rPr>
                          <w:rFonts w:asciiTheme="majorHAnsi" w:hAnsiTheme="majorHAnsi"/>
                          <w:b/>
                          <w:i/>
                          <w:color w:val="1F497D" w:themeColor="text2"/>
                          <w:sz w:val="22"/>
                        </w:rPr>
                        <w:t>ex rel. Hardwi</w:t>
                      </w:r>
                      <w:r w:rsidRPr="007F3CD6">
                        <w:rPr>
                          <w:rFonts w:asciiTheme="majorHAnsi" w:hAnsiTheme="majorHAnsi"/>
                          <w:b/>
                          <w:i/>
                          <w:color w:val="1F497D" w:themeColor="text2"/>
                          <w:sz w:val="22"/>
                        </w:rPr>
                        <w:t xml:space="preserve">ck v. Heyward </w:t>
                      </w:r>
                      <w:r w:rsidRPr="007F3CD6">
                        <w:rPr>
                          <w:rFonts w:asciiTheme="majorHAnsi" w:hAnsiTheme="majorHAnsi"/>
                          <w:b/>
                          <w:color w:val="1F497D" w:themeColor="text2"/>
                          <w:sz w:val="22"/>
                        </w:rPr>
                        <w:t>(2013)</w:t>
                      </w:r>
                    </w:p>
                    <w:p w14:paraId="21F42CDD" w14:textId="77777777" w:rsidR="007416E0" w:rsidRDefault="007416E0" w:rsidP="00E8465A">
                      <w:pPr>
                        <w:ind w:left="90" w:right="70"/>
                        <w:rPr>
                          <w:sz w:val="22"/>
                        </w:rPr>
                      </w:pPr>
                      <w:r>
                        <w:rPr>
                          <w:sz w:val="22"/>
                        </w:rPr>
                        <w:t xml:space="preserve">Throughout middle and high school, school officials repeatedly refuse to allow a student to wear t-shirts featuring the Confederate flag by forcing the student to change shirts, removing her from class, and even giving her in-school suspension. The student’s parents sue the school district on her behalf, claiming the officials violated her right to free speech by punishing her for wearing the shirts. </w:t>
                      </w:r>
                    </w:p>
                    <w:p w14:paraId="2F69E36B" w14:textId="77777777" w:rsidR="007416E0" w:rsidRPr="00E8465A" w:rsidRDefault="007416E0" w:rsidP="00E8465A">
                      <w:pPr>
                        <w:ind w:left="90" w:right="70"/>
                        <w:rPr>
                          <w:sz w:val="22"/>
                        </w:rPr>
                      </w:pPr>
                      <w:r>
                        <w:rPr>
                          <w:sz w:val="22"/>
                        </w:rPr>
                        <w:t xml:space="preserve">The U.S. Court of appeals for the Fourth Circuit rule that schools </w:t>
                      </w:r>
                      <w:r w:rsidRPr="00E8465A">
                        <w:rPr>
                          <w:sz w:val="22"/>
                        </w:rPr>
                        <w:t xml:space="preserve">can consider </w:t>
                      </w:r>
                      <w:r>
                        <w:rPr>
                          <w:sz w:val="22"/>
                        </w:rPr>
                        <w:t xml:space="preserve">the causes of past disruptions to determine how </w:t>
                      </w:r>
                      <w:r w:rsidRPr="00E8465A">
                        <w:rPr>
                          <w:sz w:val="22"/>
                        </w:rPr>
                        <w:t>to prevent</w:t>
                      </w:r>
                      <w:r>
                        <w:rPr>
                          <w:sz w:val="22"/>
                        </w:rPr>
                        <w:t xml:space="preserve"> them</w:t>
                      </w:r>
                      <w:r w:rsidRPr="00E8465A">
                        <w:rPr>
                          <w:sz w:val="22"/>
                        </w:rPr>
                        <w:t xml:space="preserve"> from recurring.</w:t>
                      </w:r>
                      <w:r>
                        <w:rPr>
                          <w:sz w:val="22"/>
                        </w:rPr>
                        <w:t xml:space="preserve"> Because of the school’s history of racial segregation and flag-related violence, school officials were entitled to limit the student’s speech in order to “ensure order, protect the rights of other students, and promote the school’s education.” </w:t>
                      </w:r>
                    </w:p>
                    <w:p w14:paraId="0C463E24" w14:textId="77777777" w:rsidR="007416E0" w:rsidRDefault="007416E0"/>
                  </w:txbxContent>
                </v:textbox>
                <w10:wrap type="square" anchorx="margin" anchory="margin"/>
              </v:shape>
            </w:pict>
          </mc:Fallback>
        </mc:AlternateContent>
      </w:r>
    </w:p>
    <w:sectPr w:rsidR="00FF6F27" w:rsidSect="0026026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4423" w14:textId="77777777" w:rsidR="007416E0" w:rsidRDefault="007416E0" w:rsidP="002B0F27">
      <w:pPr>
        <w:spacing w:after="0" w:line="240" w:lineRule="auto"/>
      </w:pPr>
      <w:r>
        <w:separator/>
      </w:r>
    </w:p>
  </w:endnote>
  <w:endnote w:type="continuationSeparator" w:id="0">
    <w:p w14:paraId="2EF9C137" w14:textId="77777777" w:rsidR="007416E0" w:rsidRDefault="007416E0" w:rsidP="002B0F27">
      <w:pPr>
        <w:spacing w:after="0" w:line="240" w:lineRule="auto"/>
      </w:pPr>
      <w:r>
        <w:continuationSeparator/>
      </w:r>
    </w:p>
  </w:endnote>
  <w:endnote w:type="continuationNotice" w:id="1">
    <w:p w14:paraId="540999AC" w14:textId="77777777" w:rsidR="007416E0" w:rsidRDefault="00741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color w:val="943634" w:themeColor="accent2" w:themeShade="BF"/>
        <w:sz w:val="22"/>
      </w:rPr>
      <w:id w:val="-627397431"/>
      <w:docPartObj>
        <w:docPartGallery w:val="Page Numbers (Bottom of Page)"/>
        <w:docPartUnique/>
      </w:docPartObj>
    </w:sdtPr>
    <w:sdtEndPr>
      <w:rPr>
        <w:rFonts w:asciiTheme="minorHAnsi" w:hAnsiTheme="minorHAnsi"/>
        <w:color w:val="C00000"/>
        <w:sz w:val="24"/>
      </w:rPr>
    </w:sdtEndPr>
    <w:sdtContent>
      <w:p w14:paraId="214CBD1E" w14:textId="77777777" w:rsidR="007416E0" w:rsidRPr="00260263" w:rsidRDefault="007416E0" w:rsidP="00260263">
        <w:pPr>
          <w:pStyle w:val="Footer"/>
          <w:jc w:val="right"/>
          <w:rPr>
            <w:color w:val="C00000"/>
          </w:rPr>
        </w:pPr>
        <w:r>
          <w:rPr>
            <w:rFonts w:ascii="Gill Sans MT" w:hAnsi="Gill Sans MT"/>
            <w:color w:val="C00000"/>
            <w:sz w:val="22"/>
          </w:rPr>
          <w:t>First Amendment — Freedom of Speech</w:t>
        </w:r>
        <w:r w:rsidRPr="006946C6">
          <w:rPr>
            <w:rFonts w:ascii="Gill Sans MT" w:hAnsi="Gill Sans MT"/>
            <w:color w:val="C00000"/>
            <w:sz w:val="22"/>
          </w:rPr>
          <w:t xml:space="preserve"> | </w:t>
        </w:r>
        <w:r w:rsidRPr="00260263">
          <w:rPr>
            <w:rFonts w:ascii="Gill Sans MT" w:hAnsi="Gill Sans MT"/>
            <w:color w:val="C00000"/>
            <w:sz w:val="22"/>
          </w:rPr>
          <w:fldChar w:fldCharType="begin"/>
        </w:r>
        <w:r w:rsidRPr="00260263">
          <w:rPr>
            <w:rFonts w:ascii="Gill Sans MT" w:hAnsi="Gill Sans MT"/>
            <w:color w:val="C00000"/>
            <w:sz w:val="22"/>
          </w:rPr>
          <w:instrText xml:space="preserve"> PAGE   \* MERGEFORMAT </w:instrText>
        </w:r>
        <w:r w:rsidRPr="00260263">
          <w:rPr>
            <w:rFonts w:ascii="Gill Sans MT" w:hAnsi="Gill Sans MT"/>
            <w:color w:val="C00000"/>
            <w:sz w:val="22"/>
          </w:rPr>
          <w:fldChar w:fldCharType="separate"/>
        </w:r>
        <w:r w:rsidR="0075581F">
          <w:rPr>
            <w:rFonts w:ascii="Gill Sans MT" w:hAnsi="Gill Sans MT"/>
            <w:noProof/>
            <w:color w:val="C00000"/>
            <w:sz w:val="22"/>
          </w:rPr>
          <w:t>7</w:t>
        </w:r>
        <w:r w:rsidRPr="00260263">
          <w:rPr>
            <w:rFonts w:ascii="Gill Sans MT" w:hAnsi="Gill Sans MT"/>
            <w:noProof/>
            <w:color w:val="C00000"/>
            <w:sz w:val="22"/>
          </w:rPr>
          <w:fldChar w:fldCharType="end"/>
        </w:r>
        <w:r w:rsidRPr="006946C6">
          <w:rPr>
            <w:color w:val="C000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09CD" w14:textId="77777777" w:rsidR="007416E0" w:rsidRDefault="007416E0" w:rsidP="00260263">
    <w:pPr>
      <w:pStyle w:val="Footer"/>
      <w:spacing w:before="200"/>
      <w:jc w:val="center"/>
      <w:rPr>
        <w:rFonts w:ascii="Gill Sans MT" w:hAnsi="Gill Sans MT" w:cs="Helvetica"/>
        <w:color w:val="C00000"/>
        <w:sz w:val="22"/>
        <w:shd w:val="clear" w:color="auto" w:fill="FFFFFF"/>
      </w:rPr>
    </w:pPr>
    <w:r w:rsidRPr="006946C6">
      <w:rPr>
        <w:rFonts w:ascii="Gill Sans MT" w:hAnsi="Gill Sans MT" w:cs="Helvetica"/>
        <w:color w:val="C00000"/>
        <w:sz w:val="22"/>
        <w:shd w:val="clear" w:color="auto" w:fill="FFFFFF"/>
      </w:rPr>
      <w:t xml:space="preserve">American Constitution Society </w:t>
    </w:r>
    <w:r w:rsidRPr="006946C6">
      <w:rPr>
        <w:rFonts w:ascii="Gill Sans MT" w:hAnsi="Gill Sans MT"/>
        <w:color w:val="C00000"/>
        <w:sz w:val="22"/>
      </w:rPr>
      <w:t xml:space="preserve">| </w:t>
    </w:r>
    <w:r w:rsidRPr="006946C6">
      <w:rPr>
        <w:rFonts w:ascii="Gill Sans MT" w:hAnsi="Gill Sans MT" w:cs="Helvetica"/>
        <w:color w:val="C00000"/>
        <w:sz w:val="22"/>
        <w:shd w:val="clear" w:color="auto" w:fill="FFFFFF"/>
      </w:rPr>
      <w:t xml:space="preserve">1333 H Street, NW, 11th Floor </w:t>
    </w:r>
    <w:r w:rsidRPr="006946C6">
      <w:rPr>
        <w:rFonts w:ascii="Gill Sans MT" w:hAnsi="Gill Sans MT"/>
        <w:color w:val="C00000"/>
        <w:sz w:val="22"/>
      </w:rPr>
      <w:t>|</w:t>
    </w:r>
    <w:r w:rsidRPr="006946C6">
      <w:rPr>
        <w:rFonts w:ascii="Gill Sans MT" w:hAnsi="Gill Sans MT" w:cs="Helvetica"/>
        <w:color w:val="C00000"/>
        <w:sz w:val="22"/>
        <w:shd w:val="clear" w:color="auto" w:fill="FFFFFF"/>
      </w:rPr>
      <w:t xml:space="preserve"> Washington, DC 20005</w:t>
    </w:r>
  </w:p>
  <w:p w14:paraId="2DBDCE9F" w14:textId="77777777" w:rsidR="007416E0" w:rsidRDefault="007416E0" w:rsidP="00260263">
    <w:pPr>
      <w:pStyle w:val="Footer"/>
      <w:jc w:val="center"/>
    </w:pPr>
    <w:r>
      <w:rPr>
        <w:rFonts w:ascii="Gill Sans MT" w:hAnsi="Gill Sans MT" w:cs="Helvetica"/>
        <w:color w:val="C00000"/>
        <w:sz w:val="22"/>
        <w:shd w:val="clear" w:color="auto" w:fill="FFFFFF"/>
      </w:rPr>
      <w:t>www.acslaw.org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5462" w14:textId="77777777" w:rsidR="007416E0" w:rsidRDefault="007416E0" w:rsidP="002B0F27">
      <w:pPr>
        <w:spacing w:after="0" w:line="240" w:lineRule="auto"/>
      </w:pPr>
      <w:r>
        <w:separator/>
      </w:r>
    </w:p>
  </w:footnote>
  <w:footnote w:type="continuationSeparator" w:id="0">
    <w:p w14:paraId="34705C96" w14:textId="77777777" w:rsidR="007416E0" w:rsidRDefault="007416E0" w:rsidP="002B0F27">
      <w:pPr>
        <w:spacing w:after="0" w:line="240" w:lineRule="auto"/>
      </w:pPr>
      <w:r>
        <w:continuationSeparator/>
      </w:r>
    </w:p>
  </w:footnote>
  <w:footnote w:type="continuationNotice" w:id="1">
    <w:p w14:paraId="76D0CDF9" w14:textId="77777777" w:rsidR="007416E0" w:rsidRDefault="00741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6F2A" w14:textId="77777777" w:rsidR="007416E0" w:rsidRDefault="007416E0" w:rsidP="00260263">
    <w:pPr>
      <w:pStyle w:val="Header"/>
      <w:tabs>
        <w:tab w:val="clear" w:pos="4680"/>
        <w:tab w:val="left" w:pos="4410"/>
      </w:tabs>
    </w:pPr>
    <w:r>
      <w:rPr>
        <w:rFonts w:ascii="Gill Sans MT" w:hAnsi="Gill Sans MT"/>
        <w:color w:val="C00000"/>
        <w:sz w:val="22"/>
      </w:rPr>
      <w:tab/>
      <w:t xml:space="preserve">The </w:t>
    </w:r>
    <w:r w:rsidRPr="00170CEE">
      <w:rPr>
        <w:rFonts w:ascii="Gill Sans MT" w:hAnsi="Gill Sans MT"/>
        <w:color w:val="C00000"/>
        <w:sz w:val="22"/>
      </w:rPr>
      <w:t>American Constitution Society</w:t>
    </w:r>
    <w:r>
      <w:rPr>
        <w:rFonts w:ascii="Gill Sans MT" w:hAnsi="Gill Sans MT"/>
        <w:color w:val="C00000"/>
        <w:sz w:val="22"/>
      </w:rPr>
      <w:t xml:space="preserve"> for Law and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6A83" w14:textId="77777777" w:rsidR="007416E0" w:rsidRDefault="007416E0" w:rsidP="00B41F4F">
    <w:pPr>
      <w:pStyle w:val="Header"/>
      <w:ind w:left="-180"/>
      <w:jc w:val="center"/>
    </w:pPr>
    <w:r>
      <w:rPr>
        <w:noProof/>
      </w:rPr>
      <w:drawing>
        <wp:inline distT="0" distB="0" distL="0" distR="0" wp14:anchorId="437498A4" wp14:editId="6B10B034">
          <wp:extent cx="6281928" cy="1452120"/>
          <wp:effectExtent l="0" t="0" r="5080" b="0"/>
          <wp:docPr id="1" name="Picture 1" descr="X:\DATA\Communications\Images &amp; Photos\ACS Logo\ACS logo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ATA\Communications\Images &amp; Photos\ACS Logo\ACS logo 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928" cy="1452120"/>
                  </a:xfrm>
                  <a:prstGeom prst="rect">
                    <a:avLst/>
                  </a:prstGeom>
                  <a:noFill/>
                  <a:ln>
                    <a:noFill/>
                  </a:ln>
                </pic:spPr>
              </pic:pic>
            </a:graphicData>
          </a:graphic>
        </wp:inline>
      </w:drawing>
    </w:r>
  </w:p>
  <w:p w14:paraId="169A1509" w14:textId="77777777" w:rsidR="007416E0" w:rsidRPr="00260263" w:rsidRDefault="007416E0" w:rsidP="00260263">
    <w:pPr>
      <w:pStyle w:val="Header"/>
      <w:tabs>
        <w:tab w:val="clear" w:pos="9360"/>
        <w:tab w:val="right" w:pos="9450"/>
      </w:tabs>
      <w:spacing w:after="200"/>
      <w:rPr>
        <w:rFonts w:ascii="Gill Sans MT" w:hAnsi="Gill Sans MT"/>
        <w:color w:val="7F7F7F" w:themeColor="text1" w:themeTint="80"/>
        <w:sz w:val="36"/>
        <w:szCs w:val="36"/>
      </w:rPr>
    </w:pPr>
    <w:r>
      <w:rPr>
        <w:rFonts w:ascii="Gill Sans MT" w:hAnsi="Gill Sans MT"/>
        <w:color w:val="7F7F7F" w:themeColor="text1" w:themeTint="80"/>
        <w:sz w:val="36"/>
        <w:szCs w:val="36"/>
      </w:rPr>
      <w:t xml:space="preserve">Constitution in the Classroom                     </w:t>
    </w:r>
    <w:r w:rsidRPr="00625D22">
      <w:rPr>
        <w:rFonts w:ascii="Gill Sans MT" w:hAnsi="Gill Sans MT"/>
        <w:color w:val="7F7F7F" w:themeColor="text1" w:themeTint="80"/>
        <w:sz w:val="36"/>
        <w:szCs w:val="36"/>
      </w:rPr>
      <w:t xml:space="preserve">  </w:t>
    </w:r>
    <w:r>
      <w:rPr>
        <w:rFonts w:ascii="Gill Sans MT" w:hAnsi="Gill Sans MT"/>
        <w:color w:val="7F7F7F" w:themeColor="text1" w:themeTint="80"/>
        <w:sz w:val="36"/>
        <w:szCs w:val="36"/>
      </w:rPr>
      <w:t xml:space="preserve">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A79"/>
    <w:multiLevelType w:val="hybridMultilevel"/>
    <w:tmpl w:val="0C80F134"/>
    <w:lvl w:ilvl="0" w:tplc="4A48274E">
      <w:start w:val="1"/>
      <w:numFmt w:val="decimal"/>
      <w:pStyle w:val="Sub-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1DA5"/>
    <w:multiLevelType w:val="hybridMultilevel"/>
    <w:tmpl w:val="E59AC6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C9F47B6"/>
    <w:multiLevelType w:val="hybridMultilevel"/>
    <w:tmpl w:val="9B5EF2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C47A02"/>
    <w:multiLevelType w:val="hybridMultilevel"/>
    <w:tmpl w:val="6B341A36"/>
    <w:lvl w:ilvl="0" w:tplc="09846A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2F13C31"/>
    <w:multiLevelType w:val="hybridMultilevel"/>
    <w:tmpl w:val="E94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6FB"/>
    <w:multiLevelType w:val="hybridMultilevel"/>
    <w:tmpl w:val="AD16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77F"/>
    <w:multiLevelType w:val="hybridMultilevel"/>
    <w:tmpl w:val="1C6CB3FE"/>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6311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9EB0E60"/>
    <w:multiLevelType w:val="hybridMultilevel"/>
    <w:tmpl w:val="4B7C44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E8C24F8"/>
    <w:multiLevelType w:val="hybridMultilevel"/>
    <w:tmpl w:val="D13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45A08"/>
    <w:multiLevelType w:val="hybridMultilevel"/>
    <w:tmpl w:val="387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F3DC4"/>
    <w:multiLevelType w:val="hybridMultilevel"/>
    <w:tmpl w:val="A0BAA044"/>
    <w:lvl w:ilvl="0" w:tplc="6576E53C">
      <w:start w:val="1"/>
      <w:numFmt w:val="upperLetter"/>
      <w:pStyle w:val="Subheading"/>
      <w:lvlText w:val="%1."/>
      <w:lvlJc w:val="left"/>
      <w:pPr>
        <w:ind w:left="720" w:hanging="360"/>
      </w:pPr>
      <w:rPr>
        <w:rFonts w:ascii="Gill Sans MT" w:hAnsi="Gill Sans MT" w:hint="default"/>
        <w:b w:val="0"/>
        <w:i w:val="0"/>
        <w:color w:val="C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B4F34"/>
    <w:multiLevelType w:val="hybridMultilevel"/>
    <w:tmpl w:val="A69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14500"/>
    <w:multiLevelType w:val="hybridMultilevel"/>
    <w:tmpl w:val="CE18FEC4"/>
    <w:lvl w:ilvl="0" w:tplc="036A52CC">
      <w:start w:val="1"/>
      <w:numFmt w:val="upperRoman"/>
      <w:pStyle w:val="Heading1"/>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B18BE"/>
    <w:multiLevelType w:val="hybridMultilevel"/>
    <w:tmpl w:val="EEAA84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0BD47A5"/>
    <w:multiLevelType w:val="hybridMultilevel"/>
    <w:tmpl w:val="8158B2E6"/>
    <w:lvl w:ilvl="0" w:tplc="964C6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num>
  <w:num w:numId="3">
    <w:abstractNumId w:val="0"/>
  </w:num>
  <w:num w:numId="4">
    <w:abstractNumId w:val="7"/>
  </w:num>
  <w:num w:numId="5">
    <w:abstractNumId w:val="13"/>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4"/>
  </w:num>
  <w:num w:numId="11">
    <w:abstractNumId w:val="6"/>
  </w:num>
  <w:num w:numId="12">
    <w:abstractNumId w:val="15"/>
  </w:num>
  <w:num w:numId="13">
    <w:abstractNumId w:val="12"/>
  </w:num>
  <w:num w:numId="14">
    <w:abstractNumId w:val="5"/>
  </w:num>
  <w:num w:numId="15">
    <w:abstractNumId w:val="14"/>
  </w:num>
  <w:num w:numId="16">
    <w:abstractNumId w:val="8"/>
  </w:num>
  <w:num w:numId="17">
    <w:abstractNumId w:val="1"/>
  </w:num>
  <w:num w:numId="18">
    <w:abstractNumId w:val="3"/>
  </w:num>
  <w:num w:numId="19">
    <w:abstractNumId w:val="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5B"/>
    <w:rsid w:val="00056C21"/>
    <w:rsid w:val="000D1A94"/>
    <w:rsid w:val="000F1B60"/>
    <w:rsid w:val="000F3A59"/>
    <w:rsid w:val="000F5133"/>
    <w:rsid w:val="00115437"/>
    <w:rsid w:val="00120853"/>
    <w:rsid w:val="00131AAF"/>
    <w:rsid w:val="001674A2"/>
    <w:rsid w:val="001A0937"/>
    <w:rsid w:val="001F7A9F"/>
    <w:rsid w:val="0025385D"/>
    <w:rsid w:val="00260263"/>
    <w:rsid w:val="002744C8"/>
    <w:rsid w:val="002B0F27"/>
    <w:rsid w:val="002F3E5F"/>
    <w:rsid w:val="003120F1"/>
    <w:rsid w:val="0031659D"/>
    <w:rsid w:val="0032506E"/>
    <w:rsid w:val="003531BD"/>
    <w:rsid w:val="00375C50"/>
    <w:rsid w:val="003C1B7D"/>
    <w:rsid w:val="0045638C"/>
    <w:rsid w:val="004658E7"/>
    <w:rsid w:val="004C2A03"/>
    <w:rsid w:val="00543D8A"/>
    <w:rsid w:val="00575E3F"/>
    <w:rsid w:val="00585231"/>
    <w:rsid w:val="005F7C42"/>
    <w:rsid w:val="00602B6C"/>
    <w:rsid w:val="00625D22"/>
    <w:rsid w:val="00637377"/>
    <w:rsid w:val="00656B44"/>
    <w:rsid w:val="00667EE0"/>
    <w:rsid w:val="0068445B"/>
    <w:rsid w:val="006B0C6F"/>
    <w:rsid w:val="006E123E"/>
    <w:rsid w:val="006E2719"/>
    <w:rsid w:val="00713654"/>
    <w:rsid w:val="007377A3"/>
    <w:rsid w:val="007416E0"/>
    <w:rsid w:val="0075581F"/>
    <w:rsid w:val="00764C8E"/>
    <w:rsid w:val="007748EB"/>
    <w:rsid w:val="0077742D"/>
    <w:rsid w:val="007F3CD6"/>
    <w:rsid w:val="008009E5"/>
    <w:rsid w:val="0085664F"/>
    <w:rsid w:val="00881955"/>
    <w:rsid w:val="00891490"/>
    <w:rsid w:val="008B0E91"/>
    <w:rsid w:val="008F63B6"/>
    <w:rsid w:val="009170A4"/>
    <w:rsid w:val="00951477"/>
    <w:rsid w:val="00955B46"/>
    <w:rsid w:val="009910C5"/>
    <w:rsid w:val="00993FA0"/>
    <w:rsid w:val="009B652A"/>
    <w:rsid w:val="009D58BA"/>
    <w:rsid w:val="00A2008B"/>
    <w:rsid w:val="00A67955"/>
    <w:rsid w:val="00A81D42"/>
    <w:rsid w:val="00AB3CEE"/>
    <w:rsid w:val="00B04FA0"/>
    <w:rsid w:val="00B41F4F"/>
    <w:rsid w:val="00B541B1"/>
    <w:rsid w:val="00B70423"/>
    <w:rsid w:val="00C04FE4"/>
    <w:rsid w:val="00C33849"/>
    <w:rsid w:val="00C36F1E"/>
    <w:rsid w:val="00C55BC2"/>
    <w:rsid w:val="00C80868"/>
    <w:rsid w:val="00CA2746"/>
    <w:rsid w:val="00CC2B7C"/>
    <w:rsid w:val="00CC61D7"/>
    <w:rsid w:val="00D36AD6"/>
    <w:rsid w:val="00DB6D6C"/>
    <w:rsid w:val="00DC321E"/>
    <w:rsid w:val="00E0364B"/>
    <w:rsid w:val="00E279E1"/>
    <w:rsid w:val="00E55E73"/>
    <w:rsid w:val="00E8465A"/>
    <w:rsid w:val="00EB1D0A"/>
    <w:rsid w:val="00F3709F"/>
    <w:rsid w:val="00FA7BBB"/>
    <w:rsid w:val="00FD20A2"/>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690E5E"/>
  <w15:docId w15:val="{BAAC031A-0CFB-481A-9CE3-48E8A411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585231"/>
    <w:rPr>
      <w:sz w:val="24"/>
    </w:rPr>
  </w:style>
  <w:style w:type="paragraph" w:styleId="Heading1">
    <w:name w:val="heading 1"/>
    <w:basedOn w:val="Normal"/>
    <w:next w:val="Normal"/>
    <w:link w:val="Heading1Char"/>
    <w:uiPriority w:val="2"/>
    <w:qFormat/>
    <w:rsid w:val="00AB3CEE"/>
    <w:pPr>
      <w:keepNext/>
      <w:keepLines/>
      <w:numPr>
        <w:numId w:val="5"/>
      </w:numPr>
      <w:spacing w:after="0"/>
      <w:outlineLvl w:val="0"/>
    </w:pPr>
    <w:rPr>
      <w:rFonts w:asciiTheme="majorHAnsi" w:eastAsiaTheme="majorEastAsia" w:hAnsiTheme="majorHAnsi" w:cstheme="majorBidi"/>
      <w:bCs/>
      <w:color w:val="C00000"/>
      <w:sz w:val="28"/>
      <w:szCs w:val="28"/>
    </w:rPr>
  </w:style>
  <w:style w:type="paragraph" w:styleId="Heading2">
    <w:name w:val="heading 2"/>
    <w:basedOn w:val="Normal"/>
    <w:next w:val="Normal"/>
    <w:link w:val="Heading2Char"/>
    <w:uiPriority w:val="9"/>
    <w:semiHidden/>
    <w:qFormat/>
    <w:rsid w:val="002B0F27"/>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B0F27"/>
    <w:pPr>
      <w:keepNext/>
      <w:keepLines/>
      <w:spacing w:before="200" w:after="0" w:line="240" w:lineRule="auto"/>
      <w:ind w:left="144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qFormat/>
    <w:rsid w:val="002B0F27"/>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qFormat/>
    <w:rsid w:val="002B0F27"/>
    <w:pPr>
      <w:keepNext/>
      <w:keepLines/>
      <w:spacing w:before="200" w:after="0" w:line="240" w:lineRule="auto"/>
      <w:ind w:left="288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qFormat/>
    <w:rsid w:val="002B0F27"/>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qFormat/>
    <w:rsid w:val="002B0F27"/>
    <w:pPr>
      <w:keepNext/>
      <w:keepLines/>
      <w:spacing w:before="200" w:after="0" w:line="240" w:lineRule="auto"/>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qFormat/>
    <w:rsid w:val="002B0F27"/>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B0F27"/>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3CEE"/>
    <w:rPr>
      <w:rFonts w:asciiTheme="majorHAnsi" w:eastAsiaTheme="majorEastAsia" w:hAnsiTheme="majorHAnsi" w:cstheme="majorBidi"/>
      <w:bCs/>
      <w:color w:val="C00000"/>
      <w:sz w:val="28"/>
      <w:szCs w:val="28"/>
    </w:rPr>
  </w:style>
  <w:style w:type="paragraph" w:styleId="Title">
    <w:name w:val="Title"/>
    <w:next w:val="Normal"/>
    <w:link w:val="TitleChar"/>
    <w:qFormat/>
    <w:rsid w:val="0032506E"/>
    <w:pPr>
      <w:spacing w:after="0" w:line="240" w:lineRule="auto"/>
      <w:contextualSpacing/>
      <w:jc w:val="center"/>
    </w:pPr>
    <w:rPr>
      <w:rFonts w:asciiTheme="majorHAnsi" w:eastAsiaTheme="majorEastAsia" w:hAnsiTheme="majorHAnsi" w:cstheme="majorBidi"/>
      <w:color w:val="C00000"/>
      <w:spacing w:val="5"/>
      <w:kern w:val="28"/>
      <w:sz w:val="36"/>
      <w:szCs w:val="52"/>
    </w:rPr>
  </w:style>
  <w:style w:type="character" w:customStyle="1" w:styleId="TitleChar">
    <w:name w:val="Title Char"/>
    <w:basedOn w:val="DefaultParagraphFont"/>
    <w:link w:val="Title"/>
    <w:rsid w:val="00B541B1"/>
    <w:rPr>
      <w:rFonts w:asciiTheme="majorHAnsi" w:eastAsiaTheme="majorEastAsia" w:hAnsiTheme="majorHAnsi" w:cstheme="majorBidi"/>
      <w:color w:val="C00000"/>
      <w:spacing w:val="5"/>
      <w:kern w:val="28"/>
      <w:sz w:val="36"/>
      <w:szCs w:val="52"/>
    </w:rPr>
  </w:style>
  <w:style w:type="paragraph" w:customStyle="1" w:styleId="Subheading">
    <w:name w:val="Subheading"/>
    <w:uiPriority w:val="3"/>
    <w:qFormat/>
    <w:rsid w:val="00AB3CEE"/>
    <w:pPr>
      <w:numPr>
        <w:numId w:val="1"/>
      </w:numPr>
      <w:spacing w:after="0"/>
    </w:pPr>
    <w:rPr>
      <w:rFonts w:asciiTheme="majorHAnsi" w:hAnsiTheme="majorHAnsi"/>
      <w:color w:val="C00000"/>
      <w:sz w:val="26"/>
    </w:rPr>
  </w:style>
  <w:style w:type="paragraph" w:customStyle="1" w:styleId="Author">
    <w:name w:val="Author"/>
    <w:uiPriority w:val="1"/>
    <w:qFormat/>
    <w:rsid w:val="0032506E"/>
    <w:pPr>
      <w:jc w:val="center"/>
    </w:pPr>
    <w:rPr>
      <w:rFonts w:asciiTheme="majorHAnsi" w:hAnsiTheme="majorHAnsi"/>
      <w:color w:val="C00000"/>
      <w:sz w:val="32"/>
    </w:rPr>
  </w:style>
  <w:style w:type="paragraph" w:customStyle="1" w:styleId="Sub-subheading">
    <w:name w:val="Sub-subheading"/>
    <w:uiPriority w:val="4"/>
    <w:qFormat/>
    <w:rsid w:val="00AB3CEE"/>
    <w:pPr>
      <w:numPr>
        <w:numId w:val="3"/>
      </w:numPr>
      <w:spacing w:after="0"/>
      <w:ind w:left="1080"/>
    </w:pPr>
    <w:rPr>
      <w:rFonts w:asciiTheme="majorHAnsi" w:hAnsiTheme="majorHAnsi"/>
      <w:color w:val="C00000"/>
      <w:sz w:val="24"/>
    </w:rPr>
  </w:style>
  <w:style w:type="paragraph" w:styleId="Header">
    <w:name w:val="header"/>
    <w:basedOn w:val="Normal"/>
    <w:link w:val="HeaderChar"/>
    <w:uiPriority w:val="99"/>
    <w:semiHidden/>
    <w:rsid w:val="002B0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1B1"/>
    <w:rPr>
      <w:sz w:val="24"/>
    </w:rPr>
  </w:style>
  <w:style w:type="paragraph" w:styleId="Footer">
    <w:name w:val="footer"/>
    <w:basedOn w:val="Normal"/>
    <w:link w:val="FooterChar"/>
    <w:uiPriority w:val="99"/>
    <w:semiHidden/>
    <w:rsid w:val="002B0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1B1"/>
    <w:rPr>
      <w:sz w:val="24"/>
    </w:rPr>
  </w:style>
  <w:style w:type="paragraph" w:styleId="BalloonText">
    <w:name w:val="Balloon Text"/>
    <w:basedOn w:val="Normal"/>
    <w:link w:val="BalloonTextChar"/>
    <w:uiPriority w:val="99"/>
    <w:semiHidden/>
    <w:rsid w:val="002B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B1"/>
    <w:rPr>
      <w:rFonts w:ascii="Tahoma" w:hAnsi="Tahoma" w:cs="Tahoma"/>
      <w:sz w:val="16"/>
      <w:szCs w:val="16"/>
    </w:rPr>
  </w:style>
  <w:style w:type="character" w:customStyle="1" w:styleId="Heading2Char">
    <w:name w:val="Heading 2 Char"/>
    <w:basedOn w:val="DefaultParagraphFont"/>
    <w:link w:val="Heading2"/>
    <w:uiPriority w:val="9"/>
    <w:semiHidden/>
    <w:rsid w:val="00B54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41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541B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541B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541B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541B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41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1B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rsid w:val="00167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4A2"/>
    <w:rPr>
      <w:sz w:val="20"/>
      <w:szCs w:val="20"/>
    </w:rPr>
  </w:style>
  <w:style w:type="character" w:styleId="FootnoteReference">
    <w:name w:val="footnote reference"/>
    <w:basedOn w:val="DefaultParagraphFont"/>
    <w:uiPriority w:val="99"/>
    <w:semiHidden/>
    <w:rsid w:val="001674A2"/>
    <w:rPr>
      <w:vertAlign w:val="superscript"/>
    </w:rPr>
  </w:style>
  <w:style w:type="paragraph" w:customStyle="1" w:styleId="Footnote">
    <w:name w:val="Footnote"/>
    <w:basedOn w:val="FootnoteText"/>
    <w:uiPriority w:val="6"/>
    <w:qFormat/>
    <w:rsid w:val="00115437"/>
  </w:style>
  <w:style w:type="paragraph" w:styleId="NoSpacing">
    <w:name w:val="No Spacing"/>
    <w:uiPriority w:val="7"/>
    <w:qFormat/>
    <w:rsid w:val="001674A2"/>
    <w:pPr>
      <w:spacing w:after="0" w:line="240" w:lineRule="auto"/>
    </w:pPr>
    <w:rPr>
      <w:sz w:val="24"/>
    </w:rPr>
  </w:style>
  <w:style w:type="paragraph" w:customStyle="1" w:styleId="Aboutthe">
    <w:name w:val="About the"/>
    <w:basedOn w:val="Heading1"/>
    <w:uiPriority w:val="7"/>
    <w:qFormat/>
    <w:rsid w:val="00625D22"/>
    <w:pPr>
      <w:numPr>
        <w:numId w:val="0"/>
      </w:numPr>
    </w:pPr>
  </w:style>
  <w:style w:type="paragraph" w:customStyle="1" w:styleId="PullQuote">
    <w:name w:val="Pull Quote"/>
    <w:uiPriority w:val="6"/>
    <w:qFormat/>
    <w:rsid w:val="00585231"/>
    <w:pPr>
      <w:spacing w:before="120" w:after="120" w:line="240" w:lineRule="auto"/>
    </w:pPr>
    <w:rPr>
      <w:rFonts w:ascii="Gill Sans MT" w:hAnsi="Gill Sans MT"/>
      <w:color w:val="C00000"/>
      <w:sz w:val="32"/>
    </w:rPr>
  </w:style>
  <w:style w:type="paragraph" w:styleId="ListParagraph">
    <w:name w:val="List Paragraph"/>
    <w:basedOn w:val="Normal"/>
    <w:uiPriority w:val="34"/>
    <w:qFormat/>
    <w:rsid w:val="00667EE0"/>
    <w:pPr>
      <w:ind w:left="720"/>
      <w:contextualSpacing/>
    </w:pPr>
  </w:style>
  <w:style w:type="table" w:styleId="TableGrid">
    <w:name w:val="Table Grid"/>
    <w:basedOn w:val="TableNormal"/>
    <w:uiPriority w:val="59"/>
    <w:rsid w:val="009B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32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ATA\C21\Issue%20Briefs\Issue%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ssue Brief">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9" ma:contentTypeDescription="Create a new document." ma:contentTypeScope="" ma:versionID="2c0dac7706b844bd7b1b58a974f7c35c">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41cc3770b8b93990db238fd3b7e4d3c"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6391-A451-443D-BEF5-AC441364B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DFAC6-F25E-488F-B977-751D6C16ECE4}">
  <ds:schemaRefs>
    <ds:schemaRef ds:uri="http://schemas.microsoft.com/sharepoint/v3/contenttype/forms"/>
  </ds:schemaRefs>
</ds:datastoreItem>
</file>

<file path=customXml/itemProps3.xml><?xml version="1.0" encoding="utf-8"?>
<ds:datastoreItem xmlns:ds="http://schemas.openxmlformats.org/officeDocument/2006/customXml" ds:itemID="{E28DFE4B-5BEC-4653-A446-F47B0962CF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6b7c76-a4fe-4a57-9dfc-9f650e00df1a"/>
    <ds:schemaRef ds:uri="5470fa08-0da5-491f-bb59-ad50bd5802bb"/>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B056A84-86E5-44D5-B8C6-DFFC1161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 Brief Template</Template>
  <TotalTime>1</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Kaiya Lyons</dc:creator>
  <cp:lastModifiedBy>Katherine Shek</cp:lastModifiedBy>
  <cp:revision>2</cp:revision>
  <dcterms:created xsi:type="dcterms:W3CDTF">2018-04-04T02:20:00Z</dcterms:created>
  <dcterms:modified xsi:type="dcterms:W3CDTF">2018-04-04T02:20:00Z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